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0EA" w:rsidRPr="0053275D" w:rsidRDefault="007200EA">
      <w:pPr>
        <w:pStyle w:val="Date"/>
        <w:rPr>
          <w:rFonts w:ascii="Calibri" w:hAnsi="Calibri"/>
          <w:sz w:val="28"/>
        </w:rPr>
      </w:pPr>
    </w:p>
    <w:p w:rsidR="000D7D1F" w:rsidRPr="00281A92" w:rsidRDefault="007200EA" w:rsidP="005D0014">
      <w:pPr>
        <w:ind w:left="360" w:right="153"/>
        <w:jc w:val="center"/>
        <w:rPr>
          <w:rFonts w:ascii="Calibri" w:hAnsi="Calibri"/>
          <w:b/>
          <w:sz w:val="44"/>
        </w:rPr>
      </w:pPr>
      <w:r w:rsidRPr="00281A92">
        <w:rPr>
          <w:rFonts w:ascii="Calibri" w:hAnsi="Calibri"/>
          <w:b/>
          <w:sz w:val="44"/>
        </w:rPr>
        <w:t xml:space="preserve">High </w:t>
      </w:r>
      <w:r w:rsidR="00A11F52" w:rsidRPr="00281A92">
        <w:rPr>
          <w:rFonts w:ascii="Calibri" w:hAnsi="Calibri"/>
          <w:b/>
          <w:sz w:val="44"/>
        </w:rPr>
        <w:t>S</w:t>
      </w:r>
      <w:r w:rsidRPr="00281A92">
        <w:rPr>
          <w:rFonts w:ascii="Calibri" w:hAnsi="Calibri"/>
          <w:b/>
          <w:sz w:val="44"/>
        </w:rPr>
        <w:t xml:space="preserve">peed </w:t>
      </w:r>
      <w:r w:rsidR="005D0014">
        <w:rPr>
          <w:rFonts w:ascii="Calibri" w:hAnsi="Calibri"/>
          <w:b/>
          <w:sz w:val="44"/>
        </w:rPr>
        <w:t>Monochrome Laser Printer</w:t>
      </w:r>
      <w:r w:rsidR="001B1050">
        <w:rPr>
          <w:rFonts w:ascii="Calibri" w:hAnsi="Calibri"/>
          <w:b/>
          <w:sz w:val="44"/>
        </w:rPr>
        <w:t xml:space="preserve"> with Automatic Duplex</w:t>
      </w:r>
    </w:p>
    <w:p w:rsidR="007200EA" w:rsidRPr="00545F01" w:rsidRDefault="0044228C" w:rsidP="0044228C">
      <w:pPr>
        <w:ind w:left="360" w:right="153"/>
        <w:jc w:val="center"/>
        <w:rPr>
          <w:rFonts w:ascii="Calibri" w:hAnsi="Calibri"/>
          <w:b/>
          <w:sz w:val="40"/>
        </w:rPr>
      </w:pPr>
      <w:r>
        <w:rPr>
          <w:rFonts w:ascii="Calibri" w:hAnsi="Calibri"/>
          <w:b/>
          <w:sz w:val="40"/>
        </w:rPr>
        <w:t xml:space="preserve"> </w:t>
      </w:r>
    </w:p>
    <w:p w:rsidR="007200EA" w:rsidRPr="00545F01" w:rsidRDefault="00B55171" w:rsidP="00FF437B">
      <w:pPr>
        <w:ind w:left="360" w:right="153"/>
        <w:jc w:val="center"/>
        <w:rPr>
          <w:rFonts w:ascii="Calibri" w:hAnsi="Calibri"/>
          <w:sz w:val="32"/>
        </w:rPr>
      </w:pPr>
      <w:r w:rsidRPr="00BE6679">
        <w:rPr>
          <w:rFonts w:ascii="Calibri" w:hAnsi="Calibri"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1.25pt;height:162.75pt;mso-position-horizontal:absolute">
            <v:imagedata r:id="rId12" o:title="HL-2240D 3_4L"/>
          </v:shape>
        </w:pict>
      </w:r>
    </w:p>
    <w:p w:rsidR="009753D9" w:rsidRDefault="00BE6679" w:rsidP="000D19AC">
      <w:pPr>
        <w:ind w:left="720" w:firstLine="720"/>
        <w:rPr>
          <w:rFonts w:ascii="Calibri" w:hAnsi="Calibri" w:cs="Tahoma"/>
          <w:b/>
          <w:sz w:val="14"/>
          <w:u w:val="single"/>
        </w:rPr>
      </w:pPr>
      <w:r w:rsidRPr="00BE6679">
        <w:rPr>
          <w:rFonts w:ascii="Calibri" w:hAnsi="Calibr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9" type="#_x0000_t202" style="position:absolute;left:0;text-align:left;margin-left:10.55pt;margin-top:7.85pt;width:477pt;height:414pt;z-index:251654144" filled="f" stroked="f">
            <v:textbox style="mso-next-textbox:#_x0000_s1069">
              <w:txbxContent>
                <w:p w:rsidR="009753D9" w:rsidRPr="00A3733A" w:rsidRDefault="003C3B80" w:rsidP="00F6161A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A3733A">
                    <w:rPr>
                      <w:rFonts w:ascii="Calibri" w:hAnsi="Calibri" w:cs="Tahoma"/>
                      <w:sz w:val="22"/>
                      <w:szCs w:val="22"/>
                    </w:rPr>
                    <w:t>Up to 24</w:t>
                  </w:r>
                  <w:r w:rsidR="004B3CEE" w:rsidRPr="00A3733A">
                    <w:rPr>
                      <w:rFonts w:ascii="Calibri" w:hAnsi="Calibri" w:cs="Tahoma"/>
                      <w:sz w:val="22"/>
                      <w:szCs w:val="22"/>
                    </w:rPr>
                    <w:t xml:space="preserve">ppm </w:t>
                  </w:r>
                  <w:r w:rsidR="009753D9" w:rsidRPr="00A3733A">
                    <w:rPr>
                      <w:rFonts w:ascii="Calibri" w:hAnsi="Calibri" w:cs="Tahoma"/>
                      <w:sz w:val="22"/>
                      <w:szCs w:val="22"/>
                    </w:rPr>
                    <w:t>printing speed</w:t>
                  </w:r>
                </w:p>
                <w:p w:rsidR="001B1050" w:rsidRPr="00A3733A" w:rsidRDefault="001B1050" w:rsidP="001B1050">
                  <w:pPr>
                    <w:ind w:left="720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1B1050" w:rsidRPr="00A3733A" w:rsidRDefault="001B1050" w:rsidP="00F6161A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A3733A">
                    <w:rPr>
                      <w:rFonts w:ascii="Calibri" w:hAnsi="Calibri" w:cs="Tahoma"/>
                      <w:sz w:val="22"/>
                      <w:szCs w:val="22"/>
                    </w:rPr>
                    <w:t>Automatic double sided (duplex) print</w:t>
                  </w:r>
                </w:p>
                <w:p w:rsidR="009753D9" w:rsidRPr="00A3733A" w:rsidRDefault="009753D9" w:rsidP="00A11F52">
                  <w:pPr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9753D9" w:rsidRPr="00A3733A" w:rsidRDefault="009753D9" w:rsidP="000F7157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2"/>
                      <w:lang w:val="da-DK"/>
                    </w:rPr>
                  </w:pPr>
                  <w:r w:rsidRPr="00A3733A">
                    <w:rPr>
                      <w:rFonts w:ascii="Calibri" w:hAnsi="Calibri" w:cs="Tahoma"/>
                      <w:sz w:val="22"/>
                      <w:szCs w:val="22"/>
                      <w:lang w:val="da-DK"/>
                    </w:rPr>
                    <w:t>HQ1200</w:t>
                  </w:r>
                  <w:r w:rsidRPr="00A3733A">
                    <w:rPr>
                      <w:rFonts w:ascii="Calibri" w:hAnsi="Calibri" w:cs="Tahoma"/>
                      <w:b/>
                      <w:sz w:val="22"/>
                      <w:szCs w:val="22"/>
                      <w:lang w:val="da-DK"/>
                    </w:rPr>
                    <w:t xml:space="preserve"> </w:t>
                  </w:r>
                  <w:r w:rsidRPr="00A3733A">
                    <w:rPr>
                      <w:rFonts w:ascii="Calibri" w:hAnsi="Calibri" w:cs="Tahoma"/>
                      <w:sz w:val="22"/>
                      <w:szCs w:val="22"/>
                      <w:lang w:val="da-DK"/>
                    </w:rPr>
                    <w:t>(2,400 x 600dpi), 600dpi, 300dpi</w:t>
                  </w:r>
                </w:p>
                <w:p w:rsidR="009753D9" w:rsidRPr="00A3733A" w:rsidRDefault="009753D9" w:rsidP="00A11F52">
                  <w:pPr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9753D9" w:rsidRPr="00A3733A" w:rsidRDefault="009753D9" w:rsidP="005D0014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A3733A">
                    <w:rPr>
                      <w:rFonts w:ascii="Calibri" w:hAnsi="Calibri" w:cs="Tahoma"/>
                      <w:sz w:val="22"/>
                      <w:szCs w:val="22"/>
                    </w:rPr>
                    <w:t>Hi-Speed USB 2.0</w:t>
                  </w:r>
                </w:p>
                <w:p w:rsidR="009753D9" w:rsidRPr="00A3733A" w:rsidRDefault="009753D9" w:rsidP="00DC573E">
                  <w:pPr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9753D9" w:rsidRPr="00A3733A" w:rsidRDefault="004B3CEE" w:rsidP="00555EDD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A3733A">
                    <w:rPr>
                      <w:rFonts w:ascii="Calibri" w:hAnsi="Calibri" w:cs="Tahoma"/>
                      <w:sz w:val="22"/>
                      <w:szCs w:val="22"/>
                    </w:rPr>
                    <w:t>8MB memory</w:t>
                  </w:r>
                </w:p>
                <w:p w:rsidR="009753D9" w:rsidRPr="00A3733A" w:rsidRDefault="009753D9" w:rsidP="00710169">
                  <w:pPr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9753D9" w:rsidRPr="00A3733A" w:rsidRDefault="009753D9" w:rsidP="00DC573E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A3733A">
                    <w:rPr>
                      <w:rFonts w:ascii="Calibri" w:hAnsi="Calibri" w:cs="Tahoma"/>
                      <w:sz w:val="22"/>
                      <w:szCs w:val="22"/>
                    </w:rPr>
                    <w:t>Host based (GDI) print language</w:t>
                  </w:r>
                </w:p>
                <w:p w:rsidR="009753D9" w:rsidRPr="00A3733A" w:rsidRDefault="009753D9" w:rsidP="00A11F52">
                  <w:pPr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9753D9" w:rsidRPr="00A3733A" w:rsidRDefault="009753D9" w:rsidP="005D0014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A3733A">
                    <w:rPr>
                      <w:rFonts w:ascii="Calibri" w:hAnsi="Calibri" w:cs="Tahoma"/>
                      <w:sz w:val="22"/>
                      <w:szCs w:val="22"/>
                    </w:rPr>
                    <w:t>Windows</w:t>
                  </w:r>
                  <w:r w:rsidRPr="00A3733A">
                    <w:rPr>
                      <w:rFonts w:ascii="Calibri" w:hAnsi="Calibri" w:cs="Tahoma"/>
                      <w:sz w:val="22"/>
                      <w:szCs w:val="22"/>
                      <w:vertAlign w:val="superscript"/>
                    </w:rPr>
                    <w:t>®</w:t>
                  </w:r>
                  <w:r w:rsidRPr="00A3733A">
                    <w:rPr>
                      <w:rFonts w:ascii="Calibri" w:hAnsi="Calibri" w:cs="Tahoma"/>
                      <w:sz w:val="22"/>
                      <w:szCs w:val="22"/>
                    </w:rPr>
                    <w:t>, Citrix†††</w:t>
                  </w:r>
                  <w:r w:rsidRPr="00A3733A">
                    <w:rPr>
                      <w:rFonts w:ascii="Calibri" w:hAnsi="Calibri" w:cs="Tahoma"/>
                      <w:sz w:val="22"/>
                      <w:szCs w:val="22"/>
                      <w:vertAlign w:val="superscript"/>
                    </w:rPr>
                    <w:t>®</w:t>
                  </w:r>
                  <w:r w:rsidR="006A046F">
                    <w:rPr>
                      <w:rFonts w:ascii="Calibri" w:hAnsi="Calibri" w:cs="Tahoma"/>
                      <w:sz w:val="22"/>
                      <w:szCs w:val="22"/>
                    </w:rPr>
                    <w:t xml:space="preserve">, Mac </w:t>
                  </w:r>
                  <w:r w:rsidRPr="00A3733A">
                    <w:rPr>
                      <w:rFonts w:ascii="Calibri" w:hAnsi="Calibri" w:cs="Tahoma"/>
                      <w:sz w:val="22"/>
                      <w:szCs w:val="22"/>
                    </w:rPr>
                    <w:t>&amp; Linux compatible</w:t>
                  </w:r>
                </w:p>
                <w:p w:rsidR="009753D9" w:rsidRPr="00A3733A" w:rsidRDefault="009753D9" w:rsidP="00A11F52">
                  <w:pPr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9753D9" w:rsidRPr="00A3733A" w:rsidRDefault="00271BA6" w:rsidP="000729BB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2</w:t>
                  </w:r>
                  <w:r w:rsidR="009753D9" w:rsidRPr="00A3733A">
                    <w:rPr>
                      <w:rFonts w:ascii="Calibri" w:hAnsi="Calibri" w:cs="Tahoma"/>
                      <w:sz w:val="22"/>
                      <w:szCs w:val="22"/>
                    </w:rPr>
                    <w:t>00MHz processor</w:t>
                  </w:r>
                </w:p>
                <w:p w:rsidR="009753D9" w:rsidRPr="00A3733A" w:rsidRDefault="009753D9" w:rsidP="00A11F52">
                  <w:pPr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9753D9" w:rsidRPr="00A3733A" w:rsidRDefault="009753D9" w:rsidP="000729BB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A3733A">
                    <w:rPr>
                      <w:rFonts w:ascii="Calibri" w:hAnsi="Calibri" w:cs="Tahoma"/>
                      <w:sz w:val="22"/>
                      <w:szCs w:val="22"/>
                    </w:rPr>
                    <w:t>250 sheet standard lower paper tray</w:t>
                  </w:r>
                </w:p>
                <w:p w:rsidR="009753D9" w:rsidRPr="00A3733A" w:rsidRDefault="009753D9" w:rsidP="005D0014">
                  <w:pPr>
                    <w:pStyle w:val="ListParagraph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9753D9" w:rsidRPr="00A3733A" w:rsidRDefault="009753D9" w:rsidP="000729BB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A3733A">
                    <w:rPr>
                      <w:rFonts w:ascii="Calibri" w:hAnsi="Calibri" w:cs="Tahoma"/>
                      <w:sz w:val="22"/>
                      <w:szCs w:val="22"/>
                    </w:rPr>
                    <w:t>1 sheet manual paper feed slot</w:t>
                  </w:r>
                </w:p>
                <w:p w:rsidR="009753D9" w:rsidRPr="00A3733A" w:rsidRDefault="009753D9" w:rsidP="007B25EA">
                  <w:pPr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9753D9" w:rsidRPr="00A3733A" w:rsidRDefault="009753D9" w:rsidP="000729BB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A3733A">
                    <w:rPr>
                      <w:rFonts w:ascii="Calibri" w:hAnsi="Calibri" w:cs="Tahoma"/>
                      <w:sz w:val="22"/>
                      <w:szCs w:val="22"/>
                    </w:rPr>
                    <w:t>Straight paper path support</w:t>
                  </w:r>
                </w:p>
                <w:p w:rsidR="009753D9" w:rsidRPr="00A3733A" w:rsidRDefault="009753D9" w:rsidP="000729BB">
                  <w:pPr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9753D9" w:rsidRPr="00A3733A" w:rsidRDefault="009753D9" w:rsidP="000729BB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A3733A">
                    <w:rPr>
                      <w:rFonts w:ascii="Calibri" w:hAnsi="Calibri" w:cs="Tahoma"/>
                      <w:sz w:val="22"/>
                      <w:szCs w:val="22"/>
                    </w:rPr>
                    <w:t>First print out in less than 8.5 seconds (from ready mode)</w:t>
                  </w:r>
                </w:p>
                <w:p w:rsidR="009753D9" w:rsidRPr="00A3733A" w:rsidRDefault="009753D9" w:rsidP="00A11F52">
                  <w:pPr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9753D9" w:rsidRPr="00A3733A" w:rsidRDefault="009753D9" w:rsidP="00A9764F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A3733A">
                    <w:rPr>
                      <w:rFonts w:ascii="Calibri" w:hAnsi="Calibri" w:cs="Tahoma"/>
                      <w:sz w:val="22"/>
                      <w:szCs w:val="22"/>
                    </w:rPr>
                    <w:t>Supplied with 700 page yield mono toner*</w:t>
                  </w:r>
                </w:p>
                <w:p w:rsidR="009753D9" w:rsidRPr="00A3733A" w:rsidRDefault="009753D9" w:rsidP="004F5F77">
                  <w:pPr>
                    <w:ind w:firstLine="720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A3733A">
                    <w:rPr>
                      <w:rFonts w:ascii="Calibri" w:hAnsi="Calibri" w:cs="Tahoma"/>
                      <w:sz w:val="22"/>
                      <w:szCs w:val="22"/>
                    </w:rPr>
                    <w:t>For toner availability – see supplies</w:t>
                  </w:r>
                </w:p>
                <w:p w:rsidR="009753D9" w:rsidRPr="00A3733A" w:rsidRDefault="009753D9" w:rsidP="00555EDD">
                  <w:pPr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9753D9" w:rsidRPr="00A3733A" w:rsidRDefault="009753D9" w:rsidP="00A9764F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A3733A">
                    <w:rPr>
                      <w:rFonts w:ascii="Calibri" w:hAnsi="Calibri" w:cs="Tahoma"/>
                      <w:sz w:val="22"/>
                      <w:szCs w:val="22"/>
                    </w:rPr>
                    <w:t>12,000 page drum (one page per job)</w:t>
                  </w:r>
                </w:p>
              </w:txbxContent>
            </v:textbox>
          </v:shape>
        </w:pict>
      </w:r>
    </w:p>
    <w:p w:rsidR="009753D9" w:rsidRDefault="009753D9" w:rsidP="000D19AC">
      <w:pPr>
        <w:ind w:left="720" w:firstLine="720"/>
        <w:rPr>
          <w:rFonts w:ascii="Calibri" w:hAnsi="Calibri" w:cs="Tahoma"/>
          <w:b/>
          <w:sz w:val="14"/>
          <w:u w:val="single"/>
        </w:rPr>
      </w:pPr>
    </w:p>
    <w:p w:rsidR="000D19AC" w:rsidRPr="00843D27" w:rsidRDefault="0044228C" w:rsidP="009753D9">
      <w:pPr>
        <w:ind w:left="720"/>
        <w:rPr>
          <w:rFonts w:ascii="Calibri" w:hAnsi="Calibri" w:cs="Tahoma"/>
          <w:b/>
          <w:sz w:val="16"/>
          <w:szCs w:val="16"/>
          <w:u w:val="single"/>
        </w:rPr>
      </w:pPr>
      <w:r>
        <w:rPr>
          <w:rFonts w:ascii="Calibri" w:hAnsi="Calibri" w:cs="Tahoma"/>
          <w:b/>
          <w:sz w:val="14"/>
          <w:u w:val="single"/>
        </w:rPr>
        <w:br w:type="page"/>
      </w:r>
      <w:r w:rsidR="005D0014" w:rsidRPr="00843D27">
        <w:rPr>
          <w:rFonts w:ascii="Calibri" w:hAnsi="Calibri" w:cs="Tahoma"/>
          <w:b/>
          <w:sz w:val="16"/>
          <w:szCs w:val="16"/>
          <w:u w:val="single"/>
        </w:rPr>
        <w:lastRenderedPageBreak/>
        <w:t>General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Technology</w:t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  <w:t>Electrophotographic</w:t>
      </w:r>
      <w:r w:rsidR="00AC7B66" w:rsidRPr="00843D27">
        <w:rPr>
          <w:rFonts w:ascii="Calibri" w:hAnsi="Calibri" w:cs="Tahoma"/>
          <w:sz w:val="16"/>
          <w:szCs w:val="16"/>
        </w:rPr>
        <w:t xml:space="preserve"> m</w:t>
      </w:r>
      <w:r w:rsidR="000D19AC" w:rsidRPr="00843D27">
        <w:rPr>
          <w:rFonts w:ascii="Calibri" w:hAnsi="Calibri" w:cs="Tahoma"/>
          <w:sz w:val="16"/>
          <w:szCs w:val="16"/>
        </w:rPr>
        <w:t>onochrome</w:t>
      </w:r>
      <w:r w:rsidRPr="00843D27">
        <w:rPr>
          <w:rFonts w:ascii="Calibri" w:hAnsi="Calibri" w:cs="Tahoma"/>
          <w:sz w:val="16"/>
          <w:szCs w:val="16"/>
        </w:rPr>
        <w:t xml:space="preserve"> laser printer</w:t>
      </w:r>
    </w:p>
    <w:p w:rsidR="00FF437B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Processor</w:t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  <w:t xml:space="preserve">200MHz </w:t>
      </w:r>
      <w:r w:rsidR="00C26ADA">
        <w:rPr>
          <w:rFonts w:ascii="Calibri" w:hAnsi="Calibri" w:cs="Tahoma"/>
          <w:sz w:val="16"/>
          <w:szCs w:val="16"/>
        </w:rPr>
        <w:t>(ARM9)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Print speed</w:t>
      </w:r>
      <w:r w:rsidR="001B1050" w:rsidRPr="00843D27">
        <w:rPr>
          <w:rFonts w:ascii="Calibri" w:hAnsi="Calibri" w:cs="Tahoma"/>
          <w:sz w:val="16"/>
          <w:szCs w:val="16"/>
        </w:rPr>
        <w:t xml:space="preserve"> (simplex)</w:t>
      </w:r>
      <w:r w:rsidRPr="00843D27">
        <w:rPr>
          <w:rFonts w:ascii="Calibri" w:hAnsi="Calibri" w:cs="Tahoma"/>
          <w:sz w:val="16"/>
          <w:szCs w:val="16"/>
        </w:rPr>
        <w:t xml:space="preserve">  </w:t>
      </w:r>
      <w:r w:rsidRPr="00843D27">
        <w:rPr>
          <w:rFonts w:ascii="Calibri" w:hAnsi="Calibri" w:cs="Tahoma"/>
          <w:sz w:val="16"/>
          <w:szCs w:val="16"/>
        </w:rPr>
        <w:tab/>
      </w:r>
      <w:r w:rsidR="003C3B80" w:rsidRPr="00843D27">
        <w:rPr>
          <w:rFonts w:ascii="Calibri" w:hAnsi="Calibri" w:cs="Tahoma"/>
          <w:sz w:val="16"/>
          <w:szCs w:val="16"/>
        </w:rPr>
        <w:t>24</w:t>
      </w:r>
      <w:r w:rsidRPr="00843D27">
        <w:rPr>
          <w:rFonts w:ascii="Calibri" w:hAnsi="Calibri" w:cs="Tahoma"/>
          <w:sz w:val="16"/>
          <w:szCs w:val="16"/>
        </w:rPr>
        <w:t xml:space="preserve"> pages per minute</w:t>
      </w:r>
    </w:p>
    <w:p w:rsidR="001B1050" w:rsidRPr="00843D27" w:rsidRDefault="001B1050" w:rsidP="001B1050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 xml:space="preserve">Print speed (duplex) </w:t>
      </w:r>
      <w:r w:rsid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 xml:space="preserve"> </w:t>
      </w:r>
      <w:r w:rsidRPr="00843D27">
        <w:rPr>
          <w:rFonts w:ascii="Calibri" w:hAnsi="Calibri" w:cs="Tahoma"/>
          <w:sz w:val="16"/>
          <w:szCs w:val="16"/>
        </w:rPr>
        <w:tab/>
        <w:t>5 sheets per minute</w:t>
      </w:r>
    </w:p>
    <w:p w:rsidR="000F7157" w:rsidRPr="00843D27" w:rsidRDefault="005D0014" w:rsidP="000F7157">
      <w:pPr>
        <w:ind w:left="720"/>
        <w:rPr>
          <w:rFonts w:ascii="Calibri" w:hAnsi="Calibri" w:cs="Tahoma"/>
          <w:sz w:val="16"/>
          <w:szCs w:val="16"/>
          <w:lang w:val="da-DK"/>
        </w:rPr>
      </w:pPr>
      <w:r w:rsidRPr="00843D27">
        <w:rPr>
          <w:rFonts w:ascii="Calibri" w:hAnsi="Calibri" w:cs="Tahoma"/>
          <w:sz w:val="16"/>
          <w:szCs w:val="16"/>
        </w:rPr>
        <w:t>Resolution</w:t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</w:r>
      <w:r w:rsidR="00843D27">
        <w:rPr>
          <w:rFonts w:ascii="Calibri" w:hAnsi="Calibri" w:cs="Tahoma"/>
          <w:sz w:val="16"/>
          <w:szCs w:val="16"/>
        </w:rPr>
        <w:tab/>
      </w:r>
      <w:r w:rsidR="000F7157" w:rsidRPr="00843D27">
        <w:rPr>
          <w:rFonts w:ascii="Calibri" w:hAnsi="Calibri" w:cs="Tahoma"/>
          <w:sz w:val="16"/>
          <w:szCs w:val="16"/>
          <w:lang w:val="da-DK"/>
        </w:rPr>
        <w:t>HQ1200</w:t>
      </w:r>
      <w:r w:rsidR="000F7157" w:rsidRPr="00843D27">
        <w:rPr>
          <w:rFonts w:ascii="Calibri" w:hAnsi="Calibri" w:cs="Tahoma"/>
          <w:b/>
          <w:sz w:val="16"/>
          <w:szCs w:val="16"/>
          <w:lang w:val="da-DK"/>
        </w:rPr>
        <w:t xml:space="preserve"> </w:t>
      </w:r>
      <w:r w:rsidR="000F7157" w:rsidRPr="00843D27">
        <w:rPr>
          <w:rFonts w:ascii="Calibri" w:hAnsi="Calibri" w:cs="Tahoma"/>
          <w:sz w:val="16"/>
          <w:szCs w:val="16"/>
          <w:lang w:val="da-DK"/>
        </w:rPr>
        <w:t>(2,400 x 600dpi), 600dpi, 300dpi</w:t>
      </w:r>
    </w:p>
    <w:p w:rsidR="005D0014" w:rsidRPr="00843D27" w:rsidRDefault="000D19AC" w:rsidP="000D19AC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I</w:t>
      </w:r>
      <w:r w:rsidR="005D0014" w:rsidRPr="00843D27">
        <w:rPr>
          <w:rFonts w:ascii="Calibri" w:hAnsi="Calibri" w:cs="Tahoma"/>
          <w:sz w:val="16"/>
          <w:szCs w:val="16"/>
        </w:rPr>
        <w:t>nterface</w:t>
      </w:r>
      <w:r w:rsidR="005D0014"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</w:r>
      <w:r w:rsidR="005D0014" w:rsidRPr="00843D27">
        <w:rPr>
          <w:rFonts w:ascii="Calibri" w:hAnsi="Calibri" w:cs="Tahoma"/>
          <w:sz w:val="16"/>
          <w:szCs w:val="16"/>
        </w:rPr>
        <w:tab/>
        <w:t>Hi</w:t>
      </w:r>
      <w:r w:rsidR="005D0014" w:rsidRPr="00843D27">
        <w:rPr>
          <w:rFonts w:ascii="Calibri" w:hAnsi="Calibri" w:cs="Tahoma"/>
          <w:color w:val="000000"/>
          <w:sz w:val="16"/>
          <w:szCs w:val="16"/>
        </w:rPr>
        <w:t>-Speed USB 2.0</w:t>
      </w:r>
    </w:p>
    <w:p w:rsidR="005D0014" w:rsidRPr="00843D27" w:rsidRDefault="000D19AC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Memory</w:t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</w:r>
      <w:r w:rsidR="005D0014" w:rsidRPr="00843D27">
        <w:rPr>
          <w:rFonts w:ascii="Calibri" w:hAnsi="Calibri" w:cs="Tahoma"/>
          <w:sz w:val="16"/>
          <w:szCs w:val="16"/>
        </w:rPr>
        <w:t>8</w:t>
      </w:r>
      <w:r w:rsidRPr="00843D27">
        <w:rPr>
          <w:rFonts w:ascii="Calibri" w:hAnsi="Calibri" w:cs="Tahoma"/>
          <w:sz w:val="16"/>
          <w:szCs w:val="16"/>
        </w:rPr>
        <w:t>MB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Fi</w:t>
      </w:r>
      <w:r w:rsidR="003C3B80" w:rsidRPr="00843D27">
        <w:rPr>
          <w:rFonts w:ascii="Calibri" w:hAnsi="Calibri" w:cs="Tahoma"/>
          <w:sz w:val="16"/>
          <w:szCs w:val="16"/>
        </w:rPr>
        <w:t>rst print out time</w:t>
      </w:r>
      <w:r w:rsidR="003C3B80" w:rsidRPr="00843D27">
        <w:rPr>
          <w:rFonts w:ascii="Calibri" w:hAnsi="Calibri" w:cs="Tahoma"/>
          <w:sz w:val="16"/>
          <w:szCs w:val="16"/>
        </w:rPr>
        <w:tab/>
      </w:r>
      <w:r w:rsidR="003C3B80" w:rsidRPr="00843D27">
        <w:rPr>
          <w:rFonts w:ascii="Calibri" w:hAnsi="Calibri" w:cs="Tahoma"/>
          <w:sz w:val="16"/>
          <w:szCs w:val="16"/>
        </w:rPr>
        <w:tab/>
        <w:t>Less than 8.5</w:t>
      </w:r>
      <w:r w:rsidRPr="00843D27">
        <w:rPr>
          <w:rFonts w:ascii="Calibri" w:hAnsi="Calibri" w:cs="Tahoma"/>
          <w:sz w:val="16"/>
          <w:szCs w:val="16"/>
        </w:rPr>
        <w:t xml:space="preserve"> seconds (from ready mode)</w:t>
      </w:r>
    </w:p>
    <w:p w:rsidR="005D0014" w:rsidRPr="00843D27" w:rsidRDefault="00556D5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Warm up time</w:t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  <w:t xml:space="preserve">Less than </w:t>
      </w:r>
      <w:r w:rsidR="003C3B80" w:rsidRPr="00843D27">
        <w:rPr>
          <w:rFonts w:ascii="Calibri" w:hAnsi="Calibri" w:cs="Tahoma"/>
          <w:sz w:val="16"/>
          <w:szCs w:val="16"/>
        </w:rPr>
        <w:t>7</w:t>
      </w:r>
      <w:r w:rsidR="005D0014" w:rsidRPr="00843D27">
        <w:rPr>
          <w:rFonts w:ascii="Calibri" w:hAnsi="Calibri" w:cs="Tahoma"/>
          <w:sz w:val="16"/>
          <w:szCs w:val="16"/>
        </w:rPr>
        <w:t xml:space="preserve"> seconds (from sleep mode)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Print language</w:t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</w:r>
      <w:r w:rsidR="000D19AC" w:rsidRPr="00843D27">
        <w:rPr>
          <w:rFonts w:ascii="Calibri" w:hAnsi="Calibri" w:cs="Tahoma"/>
          <w:sz w:val="16"/>
          <w:szCs w:val="16"/>
        </w:rPr>
        <w:t>Host based (GDI)</w:t>
      </w:r>
    </w:p>
    <w:p w:rsidR="000D19AC" w:rsidRPr="00843D27" w:rsidRDefault="000D19AC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</w:p>
    <w:p w:rsidR="005D0014" w:rsidRPr="00843D27" w:rsidRDefault="005D0014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843D27">
        <w:rPr>
          <w:rFonts w:ascii="Calibri" w:hAnsi="Calibri" w:cs="Tahoma"/>
          <w:b/>
          <w:sz w:val="16"/>
          <w:szCs w:val="16"/>
          <w:u w:val="single"/>
        </w:rPr>
        <w:t>Control Panel</w:t>
      </w:r>
    </w:p>
    <w:p w:rsidR="005D0014" w:rsidRPr="00843D27" w:rsidRDefault="000D19AC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LED’s</w:t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  <w:t>Toner</w:t>
      </w:r>
      <w:r w:rsidR="005D0014" w:rsidRPr="00843D27">
        <w:rPr>
          <w:rFonts w:ascii="Calibri" w:hAnsi="Calibri" w:cs="Tahoma"/>
          <w:sz w:val="16"/>
          <w:szCs w:val="16"/>
        </w:rPr>
        <w:t xml:space="preserve"> LED</w:t>
      </w:r>
      <w:r w:rsidRPr="00843D27">
        <w:rPr>
          <w:rFonts w:ascii="Calibri" w:hAnsi="Calibri" w:cs="Tahoma"/>
          <w:sz w:val="16"/>
          <w:szCs w:val="16"/>
        </w:rPr>
        <w:t xml:space="preserve"> (yellow</w:t>
      </w:r>
      <w:r w:rsidR="005D0014" w:rsidRPr="00843D27">
        <w:rPr>
          <w:rFonts w:ascii="Calibri" w:hAnsi="Calibri" w:cs="Tahoma"/>
          <w:sz w:val="16"/>
          <w:szCs w:val="16"/>
        </w:rPr>
        <w:t>)</w:t>
      </w:r>
      <w:r w:rsidRPr="00843D27">
        <w:rPr>
          <w:rFonts w:ascii="Calibri" w:hAnsi="Calibri" w:cs="Tahoma"/>
          <w:sz w:val="16"/>
          <w:szCs w:val="16"/>
        </w:rPr>
        <w:t>, d</w:t>
      </w:r>
      <w:r w:rsidR="004B3CEE" w:rsidRPr="00843D27">
        <w:rPr>
          <w:rFonts w:ascii="Calibri" w:hAnsi="Calibri" w:cs="Tahoma"/>
          <w:sz w:val="16"/>
          <w:szCs w:val="16"/>
        </w:rPr>
        <w:t>rum LED (yellow), error LED (orange</w:t>
      </w:r>
      <w:r w:rsidRPr="00843D27">
        <w:rPr>
          <w:rFonts w:ascii="Calibri" w:hAnsi="Calibri" w:cs="Tahoma"/>
          <w:sz w:val="16"/>
          <w:szCs w:val="16"/>
        </w:rPr>
        <w:t>)</w:t>
      </w:r>
      <w:r w:rsidR="005D0014" w:rsidRPr="00843D27">
        <w:rPr>
          <w:rFonts w:ascii="Calibri" w:hAnsi="Calibri" w:cs="Tahoma"/>
          <w:sz w:val="16"/>
          <w:szCs w:val="16"/>
        </w:rPr>
        <w:t xml:space="preserve"> &amp;</w:t>
      </w:r>
      <w:r w:rsidRPr="00843D27">
        <w:rPr>
          <w:rFonts w:ascii="Calibri" w:hAnsi="Calibri" w:cs="Tahoma"/>
          <w:sz w:val="16"/>
          <w:szCs w:val="16"/>
        </w:rPr>
        <w:t xml:space="preserve"> ready</w:t>
      </w:r>
      <w:r w:rsidR="005D0014" w:rsidRPr="00843D27">
        <w:rPr>
          <w:rFonts w:ascii="Calibri" w:hAnsi="Calibri" w:cs="Tahoma"/>
          <w:sz w:val="16"/>
          <w:szCs w:val="16"/>
        </w:rPr>
        <w:t xml:space="preserve"> LED</w:t>
      </w:r>
      <w:r w:rsidRPr="00843D27">
        <w:rPr>
          <w:rFonts w:ascii="Calibri" w:hAnsi="Calibri" w:cs="Tahoma"/>
          <w:sz w:val="16"/>
          <w:szCs w:val="16"/>
        </w:rPr>
        <w:t xml:space="preserve"> (green</w:t>
      </w:r>
      <w:r w:rsidR="005D0014" w:rsidRPr="00843D27">
        <w:rPr>
          <w:rFonts w:ascii="Calibri" w:hAnsi="Calibri" w:cs="Tahoma"/>
          <w:sz w:val="16"/>
          <w:szCs w:val="16"/>
        </w:rPr>
        <w:t>)</w:t>
      </w:r>
    </w:p>
    <w:p w:rsidR="005D0014" w:rsidRPr="00843D27" w:rsidRDefault="000D19AC" w:rsidP="005D0014">
      <w:pPr>
        <w:ind w:firstLine="720"/>
        <w:rPr>
          <w:rFonts w:ascii="Calibri" w:hAnsi="Calibri" w:cs="Tahoma"/>
          <w:color w:val="000000"/>
          <w:sz w:val="16"/>
          <w:szCs w:val="16"/>
        </w:rPr>
      </w:pPr>
      <w:r w:rsidRPr="00843D27">
        <w:rPr>
          <w:rFonts w:ascii="Calibri" w:hAnsi="Calibri" w:cs="Tahoma"/>
          <w:color w:val="000000"/>
          <w:sz w:val="16"/>
          <w:szCs w:val="16"/>
        </w:rPr>
        <w:t>Button</w:t>
      </w:r>
      <w:r w:rsidRPr="00843D27">
        <w:rPr>
          <w:rFonts w:ascii="Calibri" w:hAnsi="Calibri" w:cs="Tahoma"/>
          <w:color w:val="000000"/>
          <w:sz w:val="16"/>
          <w:szCs w:val="16"/>
        </w:rPr>
        <w:tab/>
      </w:r>
      <w:r w:rsidRPr="00843D27">
        <w:rPr>
          <w:rFonts w:ascii="Calibri" w:hAnsi="Calibri" w:cs="Tahoma"/>
          <w:color w:val="000000"/>
          <w:sz w:val="16"/>
          <w:szCs w:val="16"/>
        </w:rPr>
        <w:tab/>
      </w:r>
      <w:r w:rsidRPr="00843D27">
        <w:rPr>
          <w:rFonts w:ascii="Calibri" w:hAnsi="Calibri" w:cs="Tahoma"/>
          <w:color w:val="000000"/>
          <w:sz w:val="16"/>
          <w:szCs w:val="16"/>
        </w:rPr>
        <w:tab/>
        <w:t>Go button</w:t>
      </w:r>
    </w:p>
    <w:p w:rsidR="005D0014" w:rsidRPr="00843D27" w:rsidRDefault="005D0014" w:rsidP="005D0014">
      <w:pPr>
        <w:rPr>
          <w:rFonts w:ascii="Calibri" w:hAnsi="Calibri" w:cs="Tahoma"/>
          <w:sz w:val="16"/>
          <w:szCs w:val="16"/>
        </w:rPr>
      </w:pPr>
    </w:p>
    <w:p w:rsidR="005D0014" w:rsidRPr="00843D27" w:rsidRDefault="005D0014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843D27">
        <w:rPr>
          <w:rFonts w:ascii="Calibri" w:hAnsi="Calibri" w:cs="Tahoma"/>
          <w:b/>
          <w:sz w:val="16"/>
          <w:szCs w:val="16"/>
          <w:u w:val="single"/>
        </w:rPr>
        <w:t>Printer Driver</w:t>
      </w:r>
    </w:p>
    <w:p w:rsidR="005D0014" w:rsidRPr="00843D27" w:rsidRDefault="005D0014" w:rsidP="005D0014">
      <w:pPr>
        <w:ind w:left="2880" w:hanging="216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Windows</w:t>
      </w:r>
      <w:r w:rsidRPr="00843D27">
        <w:rPr>
          <w:rFonts w:ascii="Calibri" w:hAnsi="Calibri" w:cs="Tahoma"/>
          <w:sz w:val="16"/>
          <w:szCs w:val="16"/>
          <w:vertAlign w:val="superscript"/>
        </w:rPr>
        <w:t>®</w:t>
      </w:r>
      <w:r w:rsidRPr="00843D27">
        <w:rPr>
          <w:rFonts w:ascii="Calibri" w:hAnsi="Calibri" w:cs="Tahoma"/>
          <w:sz w:val="16"/>
          <w:szCs w:val="16"/>
          <w:vertAlign w:val="superscript"/>
        </w:rPr>
        <w:tab/>
      </w:r>
      <w:r w:rsidRPr="00843D27">
        <w:rPr>
          <w:rFonts w:ascii="Calibri" w:hAnsi="Calibri" w:cs="Tahoma"/>
          <w:sz w:val="16"/>
          <w:szCs w:val="16"/>
        </w:rPr>
        <w:t>Windows 7</w:t>
      </w:r>
      <w:r w:rsidRPr="00843D27">
        <w:rPr>
          <w:rFonts w:ascii="Calibri" w:hAnsi="Calibri" w:cs="Tahoma"/>
          <w:sz w:val="16"/>
          <w:szCs w:val="16"/>
          <w:vertAlign w:val="superscript"/>
        </w:rPr>
        <w:t>®</w:t>
      </w:r>
      <w:r w:rsidRPr="00843D27">
        <w:rPr>
          <w:rFonts w:ascii="Calibri" w:hAnsi="Calibri" w:cs="Tahoma"/>
          <w:sz w:val="16"/>
          <w:szCs w:val="16"/>
        </w:rPr>
        <w:t xml:space="preserve"> (32 &amp; 64 bit editions), Windows Vista</w:t>
      </w:r>
      <w:r w:rsidRPr="00843D27">
        <w:rPr>
          <w:rFonts w:ascii="Calibri" w:hAnsi="Calibri" w:cs="Tahoma"/>
          <w:sz w:val="16"/>
          <w:szCs w:val="16"/>
          <w:vertAlign w:val="superscript"/>
        </w:rPr>
        <w:t>®</w:t>
      </w:r>
      <w:r w:rsidRPr="00843D27">
        <w:rPr>
          <w:rFonts w:ascii="Calibri" w:hAnsi="Calibri" w:cs="Tahoma"/>
          <w:sz w:val="16"/>
          <w:szCs w:val="16"/>
        </w:rPr>
        <w:t xml:space="preserve"> (32 &amp; 64 bit editions), Windows XP Home Edition, Windows XP Professional (32 &amp; 64 bit editions), Windows</w:t>
      </w:r>
      <w:r w:rsidRPr="00843D27">
        <w:rPr>
          <w:rFonts w:ascii="Calibri" w:hAnsi="Calibri" w:cs="Tahoma"/>
          <w:sz w:val="16"/>
          <w:szCs w:val="16"/>
          <w:vertAlign w:val="superscript"/>
        </w:rPr>
        <w:t>®</w:t>
      </w:r>
      <w:r w:rsidRPr="00843D27">
        <w:rPr>
          <w:rFonts w:ascii="Calibri" w:hAnsi="Calibri" w:cs="Tahoma"/>
          <w:sz w:val="16"/>
          <w:szCs w:val="16"/>
        </w:rPr>
        <w:t xml:space="preserve"> 2000 Professional, Windows</w:t>
      </w:r>
      <w:r w:rsidRPr="00843D27">
        <w:rPr>
          <w:rFonts w:ascii="Calibri" w:hAnsi="Calibri" w:cs="Tahoma"/>
          <w:sz w:val="16"/>
          <w:szCs w:val="16"/>
          <w:vertAlign w:val="superscript"/>
        </w:rPr>
        <w:t>®</w:t>
      </w:r>
      <w:r w:rsidRPr="00843D27">
        <w:rPr>
          <w:rFonts w:ascii="Calibri" w:hAnsi="Calibri" w:cs="Tahoma"/>
          <w:sz w:val="16"/>
          <w:szCs w:val="16"/>
        </w:rPr>
        <w:t xml:space="preserve"> Terminal Services 2003 &amp; 2008</w:t>
      </w:r>
      <w:r w:rsidR="00556D54" w:rsidRPr="00843D27">
        <w:rPr>
          <w:rFonts w:ascii="Calibri" w:hAnsi="Calibri" w:cs="Tahoma"/>
          <w:sz w:val="16"/>
          <w:szCs w:val="16"/>
        </w:rPr>
        <w:t>†††</w:t>
      </w:r>
      <w:r w:rsidRPr="00843D27">
        <w:rPr>
          <w:rFonts w:ascii="Calibri" w:hAnsi="Calibri" w:cs="Tahoma"/>
          <w:sz w:val="16"/>
          <w:szCs w:val="16"/>
        </w:rPr>
        <w:t>, Citrix Presentation Server</w:t>
      </w:r>
      <w:r w:rsidR="00556D54" w:rsidRPr="00843D27">
        <w:rPr>
          <w:rFonts w:ascii="Calibri" w:hAnsi="Calibri" w:cs="Tahoma"/>
          <w:sz w:val="16"/>
          <w:szCs w:val="16"/>
        </w:rPr>
        <w:t>†††</w:t>
      </w:r>
      <w:r w:rsidRPr="00843D27">
        <w:rPr>
          <w:rFonts w:ascii="Calibri" w:hAnsi="Calibri" w:cs="Tahoma"/>
          <w:sz w:val="16"/>
          <w:szCs w:val="16"/>
          <w:vertAlign w:val="superscript"/>
        </w:rPr>
        <w:t>®</w:t>
      </w:r>
      <w:r w:rsidRPr="00843D27">
        <w:rPr>
          <w:rFonts w:ascii="Calibri" w:hAnsi="Calibri" w:cs="Tahoma"/>
          <w:sz w:val="16"/>
          <w:szCs w:val="16"/>
        </w:rPr>
        <w:t>, Citrix XenApp</w:t>
      </w:r>
      <w:r w:rsidR="00556D54" w:rsidRPr="00843D27">
        <w:rPr>
          <w:rFonts w:ascii="Calibri" w:hAnsi="Calibri" w:cs="Tahoma"/>
          <w:sz w:val="16"/>
          <w:szCs w:val="16"/>
        </w:rPr>
        <w:t>†††</w:t>
      </w:r>
      <w:r w:rsidRPr="00843D27">
        <w:rPr>
          <w:rFonts w:ascii="Calibri" w:hAnsi="Calibri" w:cs="Tahoma"/>
          <w:sz w:val="16"/>
          <w:szCs w:val="16"/>
          <w:vertAlign w:val="superscript"/>
        </w:rPr>
        <w:t>®</w:t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Apple Macintosh</w:t>
      </w:r>
      <w:r w:rsidRPr="00843D27">
        <w:rPr>
          <w:rFonts w:ascii="Calibri" w:hAnsi="Calibri" w:cs="Tahoma"/>
          <w:sz w:val="16"/>
          <w:szCs w:val="16"/>
          <w:vertAlign w:val="superscript"/>
        </w:rPr>
        <w:t>®</w:t>
      </w:r>
      <w:r w:rsidRPr="00843D27">
        <w:rPr>
          <w:rFonts w:ascii="Calibri" w:hAnsi="Calibri" w:cs="Tahoma"/>
          <w:sz w:val="16"/>
          <w:szCs w:val="16"/>
          <w:vertAlign w:val="superscript"/>
        </w:rPr>
        <w:tab/>
      </w:r>
      <w:r w:rsidRPr="00843D27">
        <w:rPr>
          <w:rFonts w:ascii="Calibri" w:hAnsi="Calibri" w:cs="Tahoma"/>
          <w:sz w:val="16"/>
          <w:szCs w:val="16"/>
        </w:rPr>
        <w:tab/>
        <w:t>Mac OS X 10.4.11 or greater</w:t>
      </w:r>
    </w:p>
    <w:p w:rsidR="005D0014" w:rsidRPr="00843D27" w:rsidRDefault="005D0014" w:rsidP="005D0014">
      <w:pPr>
        <w:ind w:left="2880" w:hanging="216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Linux***</w:t>
      </w:r>
      <w:r w:rsidRPr="00843D27">
        <w:rPr>
          <w:rFonts w:ascii="Calibri" w:hAnsi="Calibri" w:cs="Tahoma"/>
          <w:sz w:val="16"/>
          <w:szCs w:val="16"/>
        </w:rPr>
        <w:tab/>
        <w:t>CUPS printing system(x86, x64 environment), Linux printer driver for LPD/LPRng printing system(x86, x64 environment).</w:t>
      </w:r>
    </w:p>
    <w:p w:rsidR="00F56778" w:rsidRPr="00843D27" w:rsidRDefault="00F56778" w:rsidP="005D0014">
      <w:pPr>
        <w:ind w:left="2880" w:hanging="2160"/>
        <w:rPr>
          <w:rFonts w:ascii="Calibri" w:hAnsi="Calibri" w:cs="Tahoma"/>
          <w:sz w:val="16"/>
          <w:szCs w:val="16"/>
        </w:rPr>
      </w:pPr>
    </w:p>
    <w:p w:rsidR="00F56778" w:rsidRPr="00843D27" w:rsidRDefault="00F56778" w:rsidP="005D0014">
      <w:pPr>
        <w:ind w:left="2880" w:hanging="216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††† Locally installed to a client PC only (not installed to server).</w:t>
      </w:r>
    </w:p>
    <w:p w:rsidR="005D0014" w:rsidRPr="00843D27" w:rsidRDefault="005D0014" w:rsidP="005D0014">
      <w:pPr>
        <w:ind w:left="2880" w:hanging="2160"/>
        <w:rPr>
          <w:rFonts w:ascii="Calibri" w:hAnsi="Calibri" w:cs="Tahoma"/>
          <w:sz w:val="16"/>
          <w:szCs w:val="16"/>
        </w:rPr>
      </w:pPr>
    </w:p>
    <w:p w:rsidR="005D0014" w:rsidRPr="00843D27" w:rsidRDefault="005D0014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843D27">
        <w:rPr>
          <w:rFonts w:ascii="Calibri" w:hAnsi="Calibri" w:cs="Tahoma"/>
          <w:b/>
          <w:sz w:val="16"/>
          <w:szCs w:val="16"/>
          <w:u w:val="single"/>
        </w:rPr>
        <w:t>Printer Driver Features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N-up printing</w:t>
      </w:r>
      <w:r w:rsidR="000D19AC" w:rsidRPr="00843D27">
        <w:rPr>
          <w:rFonts w:ascii="Calibri" w:hAnsi="Calibri" w:cs="Tahoma"/>
          <w:sz w:val="16"/>
          <w:szCs w:val="16"/>
        </w:rPr>
        <w:t>††</w:t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  <w:t>Save paper reducing 2, 4, 9, 16 or 25 A4 pages to 1 A4 page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 xml:space="preserve">Poster printing† </w:t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  <w:t>Enlarge 1 A4 page into a poster using 4, 9, 16 or 25 A4 pages for a bigger impact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Header &amp; footer print†</w:t>
      </w:r>
      <w:r w:rsidRPr="00843D27">
        <w:rPr>
          <w:rFonts w:ascii="Calibri" w:hAnsi="Calibri" w:cs="Tahoma"/>
          <w:sz w:val="16"/>
          <w:szCs w:val="16"/>
        </w:rPr>
        <w:tab/>
        <w:t>Print the time &amp; date &amp;/or the user ID on the documents</w:t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Watermark printing†</w:t>
      </w:r>
      <w:r w:rsid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  <w:t>Add predefined text or user-defined messages to your documents as a watermark</w:t>
      </w:r>
    </w:p>
    <w:p w:rsidR="001B1050" w:rsidRPr="00843D27" w:rsidRDefault="001B1050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Automatic</w:t>
      </w:r>
      <w:r w:rsidR="002E2E86" w:rsidRPr="00843D27">
        <w:rPr>
          <w:rFonts w:ascii="Calibri" w:hAnsi="Calibri" w:cs="Tahoma"/>
          <w:sz w:val="16"/>
          <w:szCs w:val="16"/>
        </w:rPr>
        <w:t xml:space="preserve"> duplex print</w:t>
      </w:r>
      <w:r w:rsidR="000D19AC"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>Automatically print to</w:t>
      </w:r>
      <w:r w:rsidR="000D19AC" w:rsidRPr="00843D27">
        <w:rPr>
          <w:rFonts w:ascii="Calibri" w:hAnsi="Calibri" w:cs="Tahoma"/>
          <w:sz w:val="16"/>
          <w:szCs w:val="16"/>
        </w:rPr>
        <w:t xml:space="preserve"> both sides of the paper</w:t>
      </w:r>
    </w:p>
    <w:p w:rsidR="005D0014" w:rsidRPr="00843D27" w:rsidRDefault="001B1050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Automatic</w:t>
      </w:r>
      <w:r w:rsidR="004B3CEE" w:rsidRPr="00843D27">
        <w:rPr>
          <w:rFonts w:ascii="Calibri" w:hAnsi="Calibri" w:cs="Tahoma"/>
          <w:sz w:val="16"/>
          <w:szCs w:val="16"/>
        </w:rPr>
        <w:t xml:space="preserve"> b</w:t>
      </w:r>
      <w:r w:rsidR="005D0014" w:rsidRPr="00843D27">
        <w:rPr>
          <w:rFonts w:ascii="Calibri" w:hAnsi="Calibri" w:cs="Tahoma"/>
          <w:sz w:val="16"/>
          <w:szCs w:val="16"/>
        </w:rPr>
        <w:t>ooklet p</w:t>
      </w:r>
      <w:r w:rsidR="000A12C2">
        <w:rPr>
          <w:rFonts w:ascii="Calibri" w:hAnsi="Calibri" w:cs="Tahoma"/>
          <w:sz w:val="16"/>
          <w:szCs w:val="16"/>
        </w:rPr>
        <w:t>rinting</w:t>
      </w:r>
      <w:r w:rsidR="004B3CEE" w:rsidRPr="00843D27">
        <w:rPr>
          <w:rFonts w:ascii="Calibri" w:hAnsi="Calibri" w:cs="Tahoma"/>
          <w:sz w:val="16"/>
          <w:szCs w:val="16"/>
        </w:rPr>
        <w:tab/>
      </w:r>
      <w:r w:rsidR="005D0014" w:rsidRPr="00843D27">
        <w:rPr>
          <w:rFonts w:ascii="Calibri" w:hAnsi="Calibri" w:cs="Tahoma"/>
          <w:sz w:val="16"/>
          <w:szCs w:val="16"/>
        </w:rPr>
        <w:t>Print easy-to-read, professional documents in A</w:t>
      </w:r>
      <w:r w:rsidR="000D19AC" w:rsidRPr="00843D27">
        <w:rPr>
          <w:rFonts w:ascii="Calibri" w:hAnsi="Calibri" w:cs="Tahoma"/>
          <w:sz w:val="16"/>
          <w:szCs w:val="16"/>
        </w:rPr>
        <w:t xml:space="preserve">5 booklet format using </w:t>
      </w:r>
      <w:r w:rsidRPr="00843D27">
        <w:rPr>
          <w:rFonts w:ascii="Calibri" w:hAnsi="Calibri" w:cs="Tahoma"/>
          <w:sz w:val="16"/>
          <w:szCs w:val="16"/>
        </w:rPr>
        <w:t>automatic</w:t>
      </w:r>
      <w:r w:rsidR="005D0014" w:rsidRPr="00843D27">
        <w:rPr>
          <w:rFonts w:ascii="Calibri" w:hAnsi="Calibri" w:cs="Tahoma"/>
          <w:sz w:val="16"/>
          <w:szCs w:val="16"/>
        </w:rPr>
        <w:t xml:space="preserve"> duplex</w:t>
      </w:r>
    </w:p>
    <w:p w:rsidR="005D0014" w:rsidRPr="00843D27" w:rsidRDefault="005D0014" w:rsidP="005D0014">
      <w:pPr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</w:r>
    </w:p>
    <w:p w:rsidR="005D0014" w:rsidRPr="00843D27" w:rsidRDefault="005D0014" w:rsidP="005D0014">
      <w:pPr>
        <w:tabs>
          <w:tab w:val="left" w:pos="720"/>
        </w:tabs>
        <w:ind w:right="153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b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 xml:space="preserve">† </w:t>
      </w:r>
      <w:r w:rsidR="00556D54" w:rsidRPr="00843D27">
        <w:rPr>
          <w:rFonts w:ascii="Calibri" w:hAnsi="Calibri" w:cs="Tahoma"/>
          <w:sz w:val="16"/>
          <w:szCs w:val="16"/>
        </w:rPr>
        <w:t xml:space="preserve">    </w:t>
      </w:r>
      <w:r w:rsidRPr="00843D27">
        <w:rPr>
          <w:rFonts w:ascii="Calibri" w:hAnsi="Calibri" w:cs="Tahoma"/>
          <w:sz w:val="16"/>
          <w:szCs w:val="16"/>
        </w:rPr>
        <w:t>Windows</w:t>
      </w:r>
      <w:r w:rsidRPr="00843D27">
        <w:rPr>
          <w:rFonts w:ascii="Calibri" w:hAnsi="Calibri" w:cs="Tahoma"/>
          <w:sz w:val="16"/>
          <w:szCs w:val="16"/>
          <w:vertAlign w:val="superscript"/>
        </w:rPr>
        <w:t>®</w:t>
      </w:r>
      <w:r w:rsidRPr="00843D27">
        <w:rPr>
          <w:rFonts w:ascii="Calibri" w:hAnsi="Calibri" w:cs="Tahoma"/>
          <w:sz w:val="16"/>
          <w:szCs w:val="16"/>
        </w:rPr>
        <w:t xml:space="preserve"> only</w:t>
      </w:r>
    </w:p>
    <w:p w:rsidR="005D0014" w:rsidRPr="00843D27" w:rsidRDefault="005D0014" w:rsidP="005D0014">
      <w:pPr>
        <w:ind w:left="2160" w:hanging="144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 xml:space="preserve">†† </w:t>
      </w:r>
      <w:r w:rsidR="00556D54" w:rsidRPr="00843D27">
        <w:rPr>
          <w:rFonts w:ascii="Calibri" w:hAnsi="Calibri" w:cs="Tahoma"/>
          <w:sz w:val="16"/>
          <w:szCs w:val="16"/>
        </w:rPr>
        <w:t xml:space="preserve">  </w:t>
      </w:r>
      <w:r w:rsidRPr="00843D27">
        <w:rPr>
          <w:rFonts w:ascii="Calibri" w:hAnsi="Calibri" w:cs="Tahoma"/>
          <w:sz w:val="16"/>
          <w:szCs w:val="16"/>
        </w:rPr>
        <w:t>Windows</w:t>
      </w:r>
      <w:r w:rsidRPr="00843D27">
        <w:rPr>
          <w:rFonts w:ascii="Calibri" w:hAnsi="Calibri" w:cs="Tahoma"/>
          <w:sz w:val="16"/>
          <w:szCs w:val="16"/>
          <w:vertAlign w:val="superscript"/>
        </w:rPr>
        <w:t>®</w:t>
      </w:r>
      <w:r w:rsidRPr="00843D27">
        <w:rPr>
          <w:rFonts w:ascii="Calibri" w:hAnsi="Calibri" w:cs="Tahoma"/>
          <w:sz w:val="16"/>
          <w:szCs w:val="16"/>
        </w:rPr>
        <w:t xml:space="preserve"> &amp; Apple Macintosh only</w:t>
      </w:r>
    </w:p>
    <w:p w:rsidR="00556D54" w:rsidRPr="00843D27" w:rsidRDefault="00556D54" w:rsidP="005D0014">
      <w:pPr>
        <w:ind w:left="2160" w:hanging="1440"/>
        <w:rPr>
          <w:rFonts w:ascii="Calibri" w:hAnsi="Calibri" w:cs="Tahoma"/>
          <w:sz w:val="16"/>
          <w:szCs w:val="16"/>
        </w:rPr>
      </w:pP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</w:p>
    <w:p w:rsidR="005D0014" w:rsidRPr="00843D27" w:rsidRDefault="005D0014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843D27">
        <w:rPr>
          <w:rFonts w:ascii="Calibri" w:hAnsi="Calibri" w:cs="Tahoma"/>
          <w:b/>
          <w:sz w:val="16"/>
          <w:szCs w:val="16"/>
          <w:u w:val="single"/>
        </w:rPr>
        <w:t>Paper Handling</w:t>
      </w:r>
    </w:p>
    <w:p w:rsidR="005D0014" w:rsidRPr="00843D27" w:rsidRDefault="005D0014" w:rsidP="005D0014">
      <w:pPr>
        <w:ind w:firstLine="720"/>
        <w:rPr>
          <w:rFonts w:ascii="Calibri" w:hAnsi="Calibri" w:cs="Tahoma"/>
          <w:b/>
          <w:sz w:val="16"/>
          <w:szCs w:val="16"/>
        </w:rPr>
      </w:pPr>
      <w:r w:rsidRPr="00843D27">
        <w:rPr>
          <w:rFonts w:ascii="Calibri" w:hAnsi="Calibri" w:cs="Tahoma"/>
          <w:b/>
          <w:sz w:val="16"/>
          <w:szCs w:val="16"/>
        </w:rPr>
        <w:t>Paper Input**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Standard tray</w:t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  <w:t>250 sheets</w:t>
      </w:r>
    </w:p>
    <w:p w:rsidR="005D0014" w:rsidRPr="00843D27" w:rsidRDefault="002E2E86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Manual paper feed slot</w:t>
      </w:r>
      <w:r w:rsidRPr="00843D27">
        <w:rPr>
          <w:rFonts w:ascii="Calibri" w:hAnsi="Calibri" w:cs="Tahoma"/>
          <w:sz w:val="16"/>
          <w:szCs w:val="16"/>
        </w:rPr>
        <w:tab/>
        <w:t>1 sheet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</w:p>
    <w:p w:rsidR="00843D27" w:rsidRPr="00843D27" w:rsidRDefault="00843D27" w:rsidP="00843D27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b/>
          <w:sz w:val="16"/>
          <w:szCs w:val="16"/>
        </w:rPr>
        <w:t>Paper Output**</w:t>
      </w:r>
      <w:r w:rsidRPr="00843D27">
        <w:rPr>
          <w:rFonts w:ascii="Calibri" w:hAnsi="Calibri" w:cs="Tahoma"/>
          <w:b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</w:r>
    </w:p>
    <w:p w:rsidR="00843D27" w:rsidRPr="00843D27" w:rsidRDefault="00843D27" w:rsidP="00843D27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 xml:space="preserve">Standard paper output </w:t>
      </w:r>
      <w:r w:rsidRPr="00843D27">
        <w:rPr>
          <w:rFonts w:ascii="Calibri" w:hAnsi="Calibri" w:cs="Tahoma"/>
          <w:sz w:val="16"/>
          <w:szCs w:val="16"/>
        </w:rPr>
        <w:tab/>
        <w:t>100 sheets (face down)</w:t>
      </w:r>
    </w:p>
    <w:p w:rsidR="00843D27" w:rsidRPr="00843D27" w:rsidRDefault="00843D27" w:rsidP="00843D27">
      <w:pPr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ab/>
        <w:t>Rear exit straight paper path</w:t>
      </w:r>
      <w:r w:rsidRPr="00843D27">
        <w:rPr>
          <w:rFonts w:ascii="Calibri" w:hAnsi="Calibri" w:cs="Tahoma"/>
          <w:sz w:val="16"/>
          <w:szCs w:val="16"/>
        </w:rPr>
        <w:tab/>
        <w:t xml:space="preserve"> 1 sheet (face up)</w:t>
      </w:r>
    </w:p>
    <w:p w:rsidR="007B58EF" w:rsidRPr="00843D27" w:rsidRDefault="007B58EF" w:rsidP="005D0014">
      <w:pPr>
        <w:rPr>
          <w:rFonts w:ascii="Calibri" w:hAnsi="Calibri" w:cs="Tahoma"/>
          <w:sz w:val="16"/>
          <w:szCs w:val="16"/>
        </w:rPr>
      </w:pPr>
    </w:p>
    <w:p w:rsidR="007B58EF" w:rsidRPr="00843D27" w:rsidRDefault="007B58EF" w:rsidP="007B58EF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**</w:t>
      </w:r>
      <w:r w:rsidRPr="00843D27">
        <w:rPr>
          <w:rFonts w:ascii="Calibri" w:hAnsi="Calibri" w:cs="Tahoma"/>
          <w:sz w:val="16"/>
          <w:szCs w:val="16"/>
        </w:rPr>
        <w:tab/>
        <w:t>Calculated with 80g/m² paper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</w:p>
    <w:p w:rsidR="005D0014" w:rsidRPr="00843D27" w:rsidRDefault="003027BC" w:rsidP="005D0014">
      <w:pPr>
        <w:ind w:left="2160" w:hanging="1440"/>
        <w:rPr>
          <w:rFonts w:ascii="Calibri" w:hAnsi="Calibri" w:cs="Tahoma"/>
          <w:b/>
          <w:sz w:val="16"/>
          <w:szCs w:val="16"/>
          <w:u w:val="single"/>
        </w:rPr>
      </w:pPr>
      <w:r w:rsidRPr="00843D27">
        <w:rPr>
          <w:rFonts w:ascii="Calibri" w:hAnsi="Calibri" w:cs="Tahoma"/>
          <w:b/>
          <w:sz w:val="16"/>
          <w:szCs w:val="16"/>
          <w:u w:val="single"/>
        </w:rPr>
        <w:t>Media Specifications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b/>
          <w:sz w:val="16"/>
          <w:szCs w:val="16"/>
        </w:rPr>
        <w:t>Media types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Standard tr</w:t>
      </w:r>
      <w:r w:rsidR="002E2E86" w:rsidRPr="00843D27">
        <w:rPr>
          <w:rFonts w:ascii="Calibri" w:hAnsi="Calibri" w:cs="Tahoma"/>
          <w:sz w:val="16"/>
          <w:szCs w:val="16"/>
        </w:rPr>
        <w:t>ay</w:t>
      </w:r>
      <w:r w:rsidR="002E2E86" w:rsidRPr="00843D27">
        <w:rPr>
          <w:rFonts w:ascii="Calibri" w:hAnsi="Calibri" w:cs="Tahoma"/>
          <w:sz w:val="16"/>
          <w:szCs w:val="16"/>
        </w:rPr>
        <w:tab/>
      </w:r>
      <w:r w:rsidR="002E2E86" w:rsidRPr="00843D27">
        <w:rPr>
          <w:rFonts w:ascii="Calibri" w:hAnsi="Calibri" w:cs="Tahoma"/>
          <w:sz w:val="16"/>
          <w:szCs w:val="16"/>
        </w:rPr>
        <w:tab/>
      </w:r>
      <w:r w:rsidR="00556D54" w:rsidRPr="00843D27">
        <w:rPr>
          <w:rFonts w:ascii="Calibri" w:hAnsi="Calibri" w:cs="Tahoma"/>
          <w:sz w:val="16"/>
          <w:szCs w:val="16"/>
        </w:rPr>
        <w:t>Plain paper, thin paper, recycled paper</w:t>
      </w:r>
      <w:r w:rsidRPr="00843D27">
        <w:rPr>
          <w:rFonts w:ascii="Calibri" w:hAnsi="Calibri" w:cs="Tahoma"/>
          <w:sz w:val="16"/>
          <w:szCs w:val="16"/>
        </w:rPr>
        <w:tab/>
      </w:r>
    </w:p>
    <w:p w:rsidR="002E2E86" w:rsidRPr="00843D27" w:rsidRDefault="002E2E86" w:rsidP="002E2E86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Manual paper feed slot</w:t>
      </w:r>
      <w:r w:rsidR="005D0014" w:rsidRPr="00843D27">
        <w:rPr>
          <w:rFonts w:ascii="Calibri" w:hAnsi="Calibri" w:cs="Tahoma"/>
          <w:sz w:val="16"/>
          <w:szCs w:val="16"/>
        </w:rPr>
        <w:tab/>
      </w:r>
      <w:r w:rsidR="00556D54" w:rsidRPr="00843D27">
        <w:rPr>
          <w:rFonts w:ascii="Calibri" w:hAnsi="Calibri" w:cs="Tahoma"/>
          <w:sz w:val="16"/>
          <w:szCs w:val="16"/>
        </w:rPr>
        <w:t>Plain paper, thin paper, thick paper, recycled paper, bond paper, labels and envelopes</w:t>
      </w:r>
    </w:p>
    <w:p w:rsidR="002E2E86" w:rsidRPr="00843D27" w:rsidRDefault="002E2E86" w:rsidP="002E2E86">
      <w:pPr>
        <w:ind w:firstLine="720"/>
        <w:rPr>
          <w:rFonts w:ascii="Calibri" w:hAnsi="Calibri" w:cs="Tahoma"/>
          <w:b/>
          <w:sz w:val="16"/>
          <w:szCs w:val="16"/>
        </w:rPr>
      </w:pPr>
    </w:p>
    <w:p w:rsidR="005D0014" w:rsidRPr="00843D27" w:rsidRDefault="005D0014" w:rsidP="005D0014">
      <w:pPr>
        <w:ind w:firstLine="720"/>
        <w:rPr>
          <w:rFonts w:ascii="Calibri" w:hAnsi="Calibri" w:cs="Tahoma"/>
          <w:b/>
          <w:sz w:val="16"/>
          <w:szCs w:val="16"/>
        </w:rPr>
      </w:pPr>
      <w:r w:rsidRPr="00843D27">
        <w:rPr>
          <w:rFonts w:ascii="Calibri" w:hAnsi="Calibri" w:cs="Tahoma"/>
          <w:b/>
          <w:sz w:val="16"/>
          <w:szCs w:val="16"/>
        </w:rPr>
        <w:t>Media Weights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 xml:space="preserve">Standard tray </w:t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  <w:t>60 to 105g/m2 (16 to 28lb)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Manual</w:t>
      </w:r>
      <w:r w:rsidR="002E2E86" w:rsidRPr="00843D27">
        <w:rPr>
          <w:rFonts w:ascii="Calibri" w:hAnsi="Calibri" w:cs="Tahoma"/>
          <w:sz w:val="16"/>
          <w:szCs w:val="16"/>
        </w:rPr>
        <w:t xml:space="preserve"> paper feed</w:t>
      </w:r>
      <w:r w:rsidRPr="00843D27">
        <w:rPr>
          <w:rFonts w:ascii="Calibri" w:hAnsi="Calibri" w:cs="Tahoma"/>
          <w:sz w:val="16"/>
          <w:szCs w:val="16"/>
        </w:rPr>
        <w:t xml:space="preserve"> slot</w:t>
      </w:r>
      <w:r w:rsidRPr="00843D27">
        <w:rPr>
          <w:rFonts w:ascii="Calibri" w:hAnsi="Calibri" w:cs="Tahoma"/>
          <w:sz w:val="16"/>
          <w:szCs w:val="16"/>
        </w:rPr>
        <w:tab/>
        <w:t>60 to 163g/m2 (16 to 43lb)</w:t>
      </w:r>
    </w:p>
    <w:p w:rsidR="002E2E86" w:rsidRPr="00843D27" w:rsidRDefault="002E2E86" w:rsidP="005D0014">
      <w:pPr>
        <w:ind w:firstLine="720"/>
        <w:rPr>
          <w:rFonts w:ascii="Calibri" w:hAnsi="Calibri" w:cs="Tahoma"/>
          <w:b/>
          <w:sz w:val="16"/>
          <w:szCs w:val="16"/>
        </w:rPr>
      </w:pP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b/>
          <w:sz w:val="16"/>
          <w:szCs w:val="16"/>
        </w:rPr>
        <w:t>Media Sizes</w:t>
      </w:r>
      <w:r w:rsidRPr="00843D27">
        <w:rPr>
          <w:rFonts w:ascii="Calibri" w:hAnsi="Calibri" w:cs="Tahoma"/>
          <w:b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</w:r>
    </w:p>
    <w:p w:rsidR="00126F56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Standard tray</w:t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</w:r>
      <w:r w:rsidR="00556D54" w:rsidRPr="00843D27">
        <w:rPr>
          <w:rFonts w:ascii="Calibri" w:hAnsi="Calibri" w:cs="Tahoma"/>
          <w:sz w:val="16"/>
          <w:szCs w:val="16"/>
        </w:rPr>
        <w:t>A4, Letter, B5(ISO/JIS), A5, A5(long edge), B6(ISO), A6, Executive</w:t>
      </w:r>
    </w:p>
    <w:p w:rsidR="005D0014" w:rsidRPr="00843D27" w:rsidRDefault="002E2E86" w:rsidP="00126F56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Manual paper feed slot</w:t>
      </w:r>
      <w:r w:rsidR="005D0014" w:rsidRPr="00843D27">
        <w:rPr>
          <w:rFonts w:ascii="Calibri" w:hAnsi="Calibri" w:cs="Tahoma"/>
          <w:sz w:val="16"/>
          <w:szCs w:val="16"/>
        </w:rPr>
        <w:tab/>
      </w:r>
      <w:r w:rsidR="00556D54" w:rsidRPr="00843D27">
        <w:rPr>
          <w:rFonts w:ascii="Calibri" w:hAnsi="Calibri" w:cs="Tahoma"/>
          <w:sz w:val="16"/>
          <w:szCs w:val="16"/>
        </w:rPr>
        <w:t>Width</w:t>
      </w:r>
      <w:r w:rsidR="003027BC" w:rsidRPr="00843D27">
        <w:rPr>
          <w:rFonts w:ascii="Calibri" w:hAnsi="Calibri" w:cs="Tahoma"/>
          <w:sz w:val="16"/>
          <w:szCs w:val="16"/>
        </w:rPr>
        <w:t>: 76.2 to 216mm, l</w:t>
      </w:r>
      <w:r w:rsidR="00556D54" w:rsidRPr="00843D27">
        <w:rPr>
          <w:rFonts w:ascii="Calibri" w:hAnsi="Calibri" w:cs="Tahoma"/>
          <w:sz w:val="16"/>
          <w:szCs w:val="16"/>
        </w:rPr>
        <w:t>ength</w:t>
      </w:r>
      <w:r w:rsidR="003027BC" w:rsidRPr="00843D27">
        <w:rPr>
          <w:rFonts w:ascii="Calibri" w:hAnsi="Calibri" w:cs="Tahoma"/>
          <w:sz w:val="16"/>
          <w:szCs w:val="16"/>
        </w:rPr>
        <w:t>:</w:t>
      </w:r>
      <w:r w:rsidR="00556D54" w:rsidRPr="00843D27">
        <w:rPr>
          <w:rFonts w:ascii="Calibri" w:hAnsi="Calibri" w:cs="Tahoma"/>
          <w:sz w:val="16"/>
          <w:szCs w:val="16"/>
        </w:rPr>
        <w:t xml:space="preserve"> 116 to 406.4</w:t>
      </w:r>
      <w:r w:rsidR="003027BC" w:rsidRPr="00843D27">
        <w:rPr>
          <w:rFonts w:ascii="Calibri" w:hAnsi="Calibri" w:cs="Tahoma"/>
          <w:sz w:val="16"/>
          <w:szCs w:val="16"/>
        </w:rPr>
        <w:t>mm (w</w:t>
      </w:r>
      <w:r w:rsidR="00556D54" w:rsidRPr="00843D27">
        <w:rPr>
          <w:rFonts w:ascii="Calibri" w:hAnsi="Calibri" w:cs="Tahoma"/>
          <w:sz w:val="16"/>
          <w:szCs w:val="16"/>
        </w:rPr>
        <w:t>idth</w:t>
      </w:r>
      <w:r w:rsidR="003027BC" w:rsidRPr="00843D27">
        <w:rPr>
          <w:rFonts w:ascii="Calibri" w:hAnsi="Calibri" w:cs="Tahoma"/>
          <w:sz w:val="16"/>
          <w:szCs w:val="16"/>
        </w:rPr>
        <w:t>:</w:t>
      </w:r>
      <w:r w:rsidR="00556D54" w:rsidRPr="00843D27">
        <w:rPr>
          <w:rFonts w:ascii="Calibri" w:hAnsi="Calibri" w:cs="Tahoma"/>
          <w:sz w:val="16"/>
          <w:szCs w:val="16"/>
        </w:rPr>
        <w:t xml:space="preserve"> 3.0" to 8.5", Length</w:t>
      </w:r>
      <w:r w:rsidR="003027BC" w:rsidRPr="00843D27">
        <w:rPr>
          <w:rFonts w:ascii="Calibri" w:hAnsi="Calibri" w:cs="Tahoma"/>
          <w:sz w:val="16"/>
          <w:szCs w:val="16"/>
        </w:rPr>
        <w:t>:</w:t>
      </w:r>
      <w:r w:rsidR="00556D54" w:rsidRPr="00843D27">
        <w:rPr>
          <w:rFonts w:ascii="Calibri" w:hAnsi="Calibri" w:cs="Tahoma"/>
          <w:sz w:val="16"/>
          <w:szCs w:val="16"/>
        </w:rPr>
        <w:t xml:space="preserve"> 4.6" to 16")</w:t>
      </w:r>
    </w:p>
    <w:p w:rsidR="00126F56" w:rsidRPr="00843D27" w:rsidRDefault="00126F56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b/>
          <w:sz w:val="16"/>
          <w:szCs w:val="16"/>
          <w:u w:val="single"/>
        </w:rPr>
        <w:t>Supplies</w:t>
      </w:r>
      <w:r w:rsidRPr="00843D27">
        <w:rPr>
          <w:rFonts w:ascii="Calibri" w:hAnsi="Calibri" w:cs="Tahoma"/>
          <w:sz w:val="16"/>
          <w:szCs w:val="16"/>
        </w:rPr>
        <w:t xml:space="preserve"> </w:t>
      </w:r>
    </w:p>
    <w:p w:rsidR="005D0014" w:rsidRPr="00843D27" w:rsidRDefault="003027BC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T</w:t>
      </w:r>
      <w:r w:rsidR="005D0014" w:rsidRPr="00843D27">
        <w:rPr>
          <w:rFonts w:ascii="Calibri" w:hAnsi="Calibri" w:cs="Tahoma"/>
          <w:sz w:val="16"/>
          <w:szCs w:val="16"/>
        </w:rPr>
        <w:t>oner (</w:t>
      </w:r>
      <w:r w:rsidR="003C3B80" w:rsidRPr="00843D27">
        <w:rPr>
          <w:rFonts w:ascii="Calibri" w:hAnsi="Calibri" w:cs="Tahoma"/>
          <w:sz w:val="16"/>
          <w:szCs w:val="16"/>
        </w:rPr>
        <w:t>TN-22</w:t>
      </w:r>
      <w:r w:rsidR="00126F56" w:rsidRPr="00843D27">
        <w:rPr>
          <w:rFonts w:ascii="Calibri" w:hAnsi="Calibri" w:cs="Tahoma"/>
          <w:sz w:val="16"/>
          <w:szCs w:val="16"/>
        </w:rPr>
        <w:t>10)</w:t>
      </w:r>
      <w:r w:rsidRPr="00843D27">
        <w:rPr>
          <w:rFonts w:ascii="Calibri" w:hAnsi="Calibri" w:cs="Tahoma"/>
          <w:sz w:val="16"/>
          <w:szCs w:val="16"/>
        </w:rPr>
        <w:tab/>
      </w:r>
      <w:r w:rsidR="003C3B80" w:rsidRPr="00843D27">
        <w:rPr>
          <w:rFonts w:ascii="Calibri" w:hAnsi="Calibri" w:cs="Tahoma"/>
          <w:sz w:val="16"/>
          <w:szCs w:val="16"/>
        </w:rPr>
        <w:tab/>
        <w:t>1,2</w:t>
      </w:r>
      <w:r w:rsidR="00126F56" w:rsidRPr="00843D27">
        <w:rPr>
          <w:rFonts w:ascii="Calibri" w:hAnsi="Calibri" w:cs="Tahoma"/>
          <w:sz w:val="16"/>
          <w:szCs w:val="16"/>
        </w:rPr>
        <w:t>00</w:t>
      </w:r>
      <w:r w:rsidR="005D0014" w:rsidRPr="00843D27">
        <w:rPr>
          <w:rFonts w:ascii="Calibri" w:hAnsi="Calibri" w:cs="Tahoma"/>
          <w:sz w:val="16"/>
          <w:szCs w:val="16"/>
        </w:rPr>
        <w:t xml:space="preserve"> pages*</w:t>
      </w:r>
    </w:p>
    <w:p w:rsidR="003C3B80" w:rsidRPr="00843D27" w:rsidRDefault="003C3B80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Toner (TN-2220)</w:t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  <w:t>2,600 pages*</w:t>
      </w:r>
    </w:p>
    <w:p w:rsidR="005D0014" w:rsidRPr="00843D27" w:rsidRDefault="005D0014" w:rsidP="005D0014">
      <w:pPr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ab/>
        <w:t>Drum (</w:t>
      </w:r>
      <w:r w:rsidR="00126F56" w:rsidRPr="00843D27">
        <w:rPr>
          <w:rFonts w:ascii="Calibri" w:hAnsi="Calibri" w:cs="Tahoma"/>
          <w:sz w:val="16"/>
          <w:szCs w:val="16"/>
        </w:rPr>
        <w:t>DR-2200</w:t>
      </w:r>
      <w:r w:rsidRPr="00843D27">
        <w:rPr>
          <w:rFonts w:ascii="Calibri" w:hAnsi="Calibri" w:cs="Tahoma"/>
          <w:sz w:val="16"/>
          <w:szCs w:val="16"/>
        </w:rPr>
        <w:t>)</w:t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</w:r>
      <w:r w:rsidR="00126F56" w:rsidRPr="00843D27">
        <w:rPr>
          <w:rFonts w:ascii="Calibri" w:hAnsi="Calibri" w:cs="Tahoma"/>
          <w:sz w:val="16"/>
          <w:szCs w:val="16"/>
        </w:rPr>
        <w:t>12</w:t>
      </w:r>
      <w:r w:rsidRPr="00843D27">
        <w:rPr>
          <w:rFonts w:ascii="Calibri" w:hAnsi="Calibri" w:cs="Tahoma"/>
          <w:sz w:val="16"/>
          <w:szCs w:val="16"/>
        </w:rPr>
        <w:t>,000 A4 pages (one page per job)</w:t>
      </w:r>
    </w:p>
    <w:p w:rsidR="005D0014" w:rsidRPr="00843D27" w:rsidRDefault="005D0014" w:rsidP="005D0014">
      <w:pPr>
        <w:rPr>
          <w:rFonts w:ascii="Calibri" w:hAnsi="Calibri" w:cs="Tahoma"/>
          <w:sz w:val="16"/>
          <w:szCs w:val="16"/>
        </w:rPr>
      </w:pPr>
    </w:p>
    <w:p w:rsidR="005D0014" w:rsidRPr="00843D27" w:rsidRDefault="005D0014" w:rsidP="005D0014">
      <w:pPr>
        <w:ind w:left="720"/>
        <w:rPr>
          <w:rFonts w:ascii="Calibri" w:hAnsi="Calibri" w:cs="Tahoma"/>
          <w:sz w:val="16"/>
          <w:szCs w:val="16"/>
        </w:rPr>
      </w:pPr>
    </w:p>
    <w:p w:rsidR="00126F56" w:rsidRPr="00843D27" w:rsidRDefault="00126F56" w:rsidP="005D0014">
      <w:pPr>
        <w:ind w:left="720"/>
        <w:rPr>
          <w:rFonts w:ascii="Calibri" w:hAnsi="Calibri" w:cs="Tahoma"/>
          <w:sz w:val="16"/>
          <w:szCs w:val="16"/>
        </w:rPr>
      </w:pPr>
    </w:p>
    <w:p w:rsidR="005D0014" w:rsidRPr="00843D27" w:rsidRDefault="005D0014" w:rsidP="005D0014">
      <w:pPr>
        <w:ind w:left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lastRenderedPageBreak/>
        <w:t xml:space="preserve">The frequency of replacement of consumables will vary depending on the complexity of the prints, the percentage of coverage, paper size, page per job, &amp; the type of media.  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</w:p>
    <w:p w:rsidR="005D0014" w:rsidRPr="00843D27" w:rsidRDefault="00126F56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843D27">
        <w:rPr>
          <w:rFonts w:ascii="Calibri" w:hAnsi="Calibri" w:cs="Tahoma"/>
          <w:b/>
          <w:sz w:val="16"/>
          <w:szCs w:val="16"/>
          <w:u w:val="single"/>
        </w:rPr>
        <w:br w:type="page"/>
      </w:r>
      <w:r w:rsidR="005D0014" w:rsidRPr="00843D27">
        <w:rPr>
          <w:rFonts w:ascii="Calibri" w:hAnsi="Calibri" w:cs="Tahoma"/>
          <w:b/>
          <w:sz w:val="16"/>
          <w:szCs w:val="16"/>
          <w:u w:val="single"/>
        </w:rPr>
        <w:lastRenderedPageBreak/>
        <w:t>Dimensions &amp; Weights (with consumables)</w:t>
      </w:r>
    </w:p>
    <w:p w:rsidR="003027BC" w:rsidRPr="00843D27" w:rsidRDefault="003027BC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</w:p>
    <w:p w:rsidR="005D0014" w:rsidRPr="00843D27" w:rsidRDefault="005D0014" w:rsidP="005D0014">
      <w:pPr>
        <w:ind w:firstLine="720"/>
        <w:rPr>
          <w:rFonts w:ascii="Calibri" w:hAnsi="Calibri" w:cs="Tahoma"/>
          <w:b/>
          <w:sz w:val="16"/>
          <w:szCs w:val="16"/>
        </w:rPr>
      </w:pPr>
      <w:r w:rsidRPr="00843D27">
        <w:rPr>
          <w:rFonts w:ascii="Calibri" w:hAnsi="Calibri" w:cs="Tahoma"/>
          <w:b/>
          <w:sz w:val="16"/>
          <w:szCs w:val="16"/>
        </w:rPr>
        <w:t>With Carton</w:t>
      </w:r>
    </w:p>
    <w:p w:rsidR="005D0014" w:rsidRPr="003A36A9" w:rsidRDefault="00126F56" w:rsidP="005D0014">
      <w:pPr>
        <w:ind w:firstLine="720"/>
        <w:rPr>
          <w:rFonts w:ascii="Calibri" w:hAnsi="Calibri"/>
          <w:sz w:val="16"/>
          <w:szCs w:val="16"/>
        </w:rPr>
      </w:pPr>
      <w:r w:rsidRPr="003A36A9">
        <w:rPr>
          <w:rFonts w:ascii="Calibri" w:hAnsi="Calibri" w:cs="Tahoma"/>
          <w:sz w:val="16"/>
          <w:szCs w:val="16"/>
        </w:rPr>
        <w:t>Dimensions</w:t>
      </w:r>
      <w:r w:rsidRPr="003A36A9">
        <w:rPr>
          <w:rFonts w:ascii="Calibri" w:hAnsi="Calibri" w:cs="Tahoma"/>
          <w:sz w:val="16"/>
          <w:szCs w:val="16"/>
        </w:rPr>
        <w:tab/>
      </w:r>
      <w:r w:rsidRPr="003A36A9">
        <w:rPr>
          <w:rFonts w:ascii="Calibri" w:hAnsi="Calibri" w:cs="Tahoma"/>
          <w:sz w:val="16"/>
          <w:szCs w:val="16"/>
        </w:rPr>
        <w:tab/>
      </w:r>
      <w:r w:rsidR="003027BC" w:rsidRPr="003A36A9">
        <w:rPr>
          <w:rFonts w:ascii="Calibri" w:hAnsi="Calibri" w:cs="Tahoma"/>
          <w:sz w:val="16"/>
          <w:szCs w:val="16"/>
        </w:rPr>
        <w:t>475mm x 454mm x 331mm (18.7" x 17.9" x 13.0")</w:t>
      </w:r>
    </w:p>
    <w:p w:rsidR="005D0014" w:rsidRPr="003A36A9" w:rsidRDefault="003027BC" w:rsidP="005D0014">
      <w:pPr>
        <w:ind w:firstLine="720"/>
        <w:rPr>
          <w:rFonts w:ascii="Calibri" w:hAnsi="Calibri" w:cs="Tahoma"/>
          <w:b/>
          <w:sz w:val="16"/>
          <w:szCs w:val="16"/>
        </w:rPr>
      </w:pPr>
      <w:r w:rsidRPr="003A36A9">
        <w:rPr>
          <w:rFonts w:ascii="Calibri" w:hAnsi="Calibri" w:cs="Tahoma"/>
          <w:sz w:val="16"/>
          <w:szCs w:val="16"/>
        </w:rPr>
        <w:t>Weight</w:t>
      </w:r>
      <w:r w:rsidRPr="003A36A9">
        <w:rPr>
          <w:rFonts w:ascii="Calibri" w:hAnsi="Calibri" w:cs="Tahoma"/>
          <w:sz w:val="16"/>
          <w:szCs w:val="16"/>
        </w:rPr>
        <w:tab/>
      </w:r>
      <w:r w:rsidRPr="003A36A9">
        <w:rPr>
          <w:rFonts w:ascii="Calibri" w:hAnsi="Calibri" w:cs="Tahoma"/>
          <w:sz w:val="16"/>
          <w:szCs w:val="16"/>
        </w:rPr>
        <w:tab/>
      </w:r>
      <w:r w:rsidRPr="003A36A9">
        <w:rPr>
          <w:rFonts w:ascii="Calibri" w:hAnsi="Calibri" w:cs="Tahoma"/>
          <w:sz w:val="16"/>
          <w:szCs w:val="16"/>
        </w:rPr>
        <w:tab/>
      </w:r>
      <w:r w:rsidR="000D3B94">
        <w:rPr>
          <w:rFonts w:ascii="Calibri" w:hAnsi="Calibri" w:cs="Tahoma"/>
          <w:sz w:val="16"/>
          <w:szCs w:val="16"/>
        </w:rPr>
        <w:t>8.3kg / 18.3</w:t>
      </w:r>
      <w:r w:rsidR="001B1050" w:rsidRPr="003A36A9">
        <w:rPr>
          <w:rFonts w:ascii="Calibri" w:hAnsi="Calibri" w:cs="Tahoma"/>
          <w:sz w:val="16"/>
          <w:szCs w:val="16"/>
        </w:rPr>
        <w:t>lb</w:t>
      </w:r>
    </w:p>
    <w:p w:rsidR="005D0014" w:rsidRPr="00843D27" w:rsidRDefault="005D0014" w:rsidP="005D0014">
      <w:pPr>
        <w:ind w:firstLine="720"/>
        <w:rPr>
          <w:rFonts w:ascii="Calibri" w:hAnsi="Calibri" w:cs="Tahoma"/>
          <w:b/>
          <w:color w:val="FF0000"/>
          <w:sz w:val="16"/>
          <w:szCs w:val="16"/>
        </w:rPr>
      </w:pPr>
    </w:p>
    <w:p w:rsidR="005D0014" w:rsidRPr="00843D27" w:rsidRDefault="005D0014" w:rsidP="005D0014">
      <w:pPr>
        <w:ind w:firstLine="720"/>
        <w:rPr>
          <w:rFonts w:ascii="Calibri" w:hAnsi="Calibri" w:cs="Tahoma"/>
          <w:b/>
          <w:sz w:val="16"/>
          <w:szCs w:val="16"/>
        </w:rPr>
      </w:pPr>
      <w:r w:rsidRPr="00843D27">
        <w:rPr>
          <w:rFonts w:ascii="Calibri" w:hAnsi="Calibri" w:cs="Tahoma"/>
          <w:b/>
          <w:sz w:val="16"/>
          <w:szCs w:val="16"/>
        </w:rPr>
        <w:t>Without Carton</w:t>
      </w:r>
    </w:p>
    <w:p w:rsidR="003027BC" w:rsidRPr="003A36A9" w:rsidRDefault="00126F56" w:rsidP="005D0014">
      <w:pPr>
        <w:ind w:firstLine="720"/>
        <w:rPr>
          <w:rFonts w:ascii="Calibri" w:hAnsi="Calibri" w:cs="Tahoma"/>
          <w:sz w:val="16"/>
          <w:szCs w:val="16"/>
        </w:rPr>
      </w:pPr>
      <w:r w:rsidRPr="003A36A9">
        <w:rPr>
          <w:rFonts w:ascii="Calibri" w:hAnsi="Calibri" w:cs="Tahoma"/>
          <w:sz w:val="16"/>
          <w:szCs w:val="16"/>
        </w:rPr>
        <w:t>Dimensions</w:t>
      </w:r>
      <w:r w:rsidRPr="003A36A9">
        <w:rPr>
          <w:rFonts w:ascii="Calibri" w:hAnsi="Calibri" w:cs="Tahoma"/>
          <w:sz w:val="16"/>
          <w:szCs w:val="16"/>
        </w:rPr>
        <w:tab/>
      </w:r>
      <w:r w:rsidRPr="003A36A9">
        <w:rPr>
          <w:rFonts w:ascii="Calibri" w:hAnsi="Calibri" w:cs="Tahoma"/>
          <w:sz w:val="16"/>
          <w:szCs w:val="16"/>
        </w:rPr>
        <w:tab/>
      </w:r>
      <w:r w:rsidR="003027BC" w:rsidRPr="003A36A9">
        <w:rPr>
          <w:rFonts w:ascii="Calibri" w:hAnsi="Calibri" w:cs="Tahoma"/>
          <w:sz w:val="16"/>
          <w:szCs w:val="16"/>
        </w:rPr>
        <w:t>368mm x 360mm x 183mm (14.5" x 14.2" x 7.2"</w:t>
      </w:r>
      <w:r w:rsidR="003C3B80" w:rsidRPr="003A36A9">
        <w:rPr>
          <w:rFonts w:ascii="Calibri" w:hAnsi="Calibri" w:cs="Tahoma"/>
          <w:sz w:val="16"/>
          <w:szCs w:val="16"/>
        </w:rPr>
        <w:t>)</w:t>
      </w:r>
    </w:p>
    <w:p w:rsidR="005D0014" w:rsidRPr="003A36A9" w:rsidRDefault="00126F56" w:rsidP="005D0014">
      <w:pPr>
        <w:ind w:firstLine="720"/>
        <w:rPr>
          <w:rFonts w:ascii="Calibri" w:hAnsi="Calibri" w:cs="Tahoma"/>
          <w:sz w:val="16"/>
          <w:szCs w:val="16"/>
        </w:rPr>
      </w:pPr>
      <w:r w:rsidRPr="003A36A9">
        <w:rPr>
          <w:rFonts w:ascii="Calibri" w:hAnsi="Calibri" w:cs="Tahoma"/>
          <w:sz w:val="16"/>
          <w:szCs w:val="16"/>
        </w:rPr>
        <w:t>Weight</w:t>
      </w:r>
      <w:r w:rsidRPr="003A36A9">
        <w:rPr>
          <w:rFonts w:ascii="Calibri" w:hAnsi="Calibri" w:cs="Tahoma"/>
          <w:sz w:val="16"/>
          <w:szCs w:val="16"/>
        </w:rPr>
        <w:tab/>
      </w:r>
      <w:r w:rsidRPr="003A36A9">
        <w:rPr>
          <w:rFonts w:ascii="Calibri" w:hAnsi="Calibri" w:cs="Tahoma"/>
          <w:sz w:val="16"/>
          <w:szCs w:val="16"/>
        </w:rPr>
        <w:tab/>
      </w:r>
      <w:r w:rsidRPr="003A36A9">
        <w:rPr>
          <w:rFonts w:ascii="Calibri" w:hAnsi="Calibri" w:cs="Tahoma"/>
          <w:sz w:val="16"/>
          <w:szCs w:val="16"/>
        </w:rPr>
        <w:tab/>
      </w:r>
      <w:r w:rsidR="000D3B94">
        <w:rPr>
          <w:rFonts w:ascii="Calibri" w:hAnsi="Calibri" w:cs="Tahoma"/>
          <w:sz w:val="16"/>
          <w:szCs w:val="16"/>
        </w:rPr>
        <w:t>7.0kg / 15.4</w:t>
      </w:r>
      <w:r w:rsidR="003A36A9" w:rsidRPr="003A36A9">
        <w:rPr>
          <w:rFonts w:ascii="Calibri" w:hAnsi="Calibri" w:cs="Tahoma"/>
          <w:sz w:val="16"/>
          <w:szCs w:val="16"/>
        </w:rPr>
        <w:t>lb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 w:rsidDel="00432A69">
        <w:rPr>
          <w:rFonts w:ascii="Calibri" w:hAnsi="Calibri" w:cs="Tahoma"/>
          <w:sz w:val="16"/>
          <w:szCs w:val="16"/>
        </w:rPr>
        <w:t xml:space="preserve"> </w:t>
      </w:r>
    </w:p>
    <w:p w:rsidR="005D0014" w:rsidRPr="003A36A9" w:rsidRDefault="005D0014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3A36A9">
        <w:rPr>
          <w:rFonts w:ascii="Calibri" w:hAnsi="Calibri" w:cs="Tahoma"/>
          <w:b/>
          <w:sz w:val="16"/>
          <w:szCs w:val="16"/>
          <w:u w:val="single"/>
        </w:rPr>
        <w:t>Power Consumption</w:t>
      </w:r>
    </w:p>
    <w:p w:rsidR="005D0014" w:rsidRPr="003A36A9" w:rsidRDefault="00AC7B66" w:rsidP="005D0014">
      <w:pPr>
        <w:ind w:firstLine="720"/>
        <w:rPr>
          <w:rFonts w:ascii="Calibri" w:hAnsi="Calibri" w:cs="Tahoma"/>
          <w:sz w:val="16"/>
          <w:szCs w:val="16"/>
        </w:rPr>
      </w:pPr>
      <w:r w:rsidRPr="003A36A9">
        <w:rPr>
          <w:rFonts w:ascii="Calibri" w:hAnsi="Calibri" w:cs="Tahoma"/>
          <w:sz w:val="16"/>
          <w:szCs w:val="16"/>
        </w:rPr>
        <w:t>Printing</w:t>
      </w:r>
      <w:r w:rsidRPr="003A36A9">
        <w:rPr>
          <w:rFonts w:ascii="Calibri" w:hAnsi="Calibri" w:cs="Tahoma"/>
          <w:sz w:val="16"/>
          <w:szCs w:val="16"/>
        </w:rPr>
        <w:tab/>
      </w:r>
      <w:r w:rsidRPr="003A36A9">
        <w:rPr>
          <w:rFonts w:ascii="Calibri" w:hAnsi="Calibri" w:cs="Tahoma"/>
          <w:sz w:val="16"/>
          <w:szCs w:val="16"/>
        </w:rPr>
        <w:tab/>
      </w:r>
      <w:r w:rsidRPr="003A36A9">
        <w:rPr>
          <w:rFonts w:ascii="Calibri" w:hAnsi="Calibri" w:cs="Tahoma"/>
          <w:sz w:val="16"/>
          <w:szCs w:val="16"/>
        </w:rPr>
        <w:tab/>
      </w:r>
      <w:r w:rsidR="003A36A9" w:rsidRPr="003A36A9">
        <w:rPr>
          <w:rFonts w:ascii="Calibri" w:hAnsi="Calibri" w:cs="Tahoma"/>
          <w:sz w:val="16"/>
          <w:szCs w:val="16"/>
        </w:rPr>
        <w:t>Average 495</w:t>
      </w:r>
      <w:r w:rsidR="003A36A9">
        <w:rPr>
          <w:rFonts w:ascii="Calibri" w:hAnsi="Calibri" w:cs="Tahoma"/>
          <w:sz w:val="16"/>
          <w:szCs w:val="16"/>
        </w:rPr>
        <w:t>W</w:t>
      </w:r>
      <w:r w:rsidR="003A36A9" w:rsidRPr="003A36A9">
        <w:rPr>
          <w:rFonts w:ascii="Calibri" w:hAnsi="Calibri" w:cs="Tahoma"/>
          <w:sz w:val="16"/>
          <w:szCs w:val="16"/>
        </w:rPr>
        <w:t xml:space="preserve"> at 25c</w:t>
      </w:r>
    </w:p>
    <w:p w:rsidR="005D0014" w:rsidRPr="003A36A9" w:rsidRDefault="003A36A9" w:rsidP="005D0014">
      <w:pPr>
        <w:ind w:firstLine="720"/>
        <w:rPr>
          <w:rFonts w:ascii="Calibri" w:hAnsi="Calibri" w:cs="Tahoma"/>
          <w:sz w:val="16"/>
          <w:szCs w:val="16"/>
        </w:rPr>
      </w:pPr>
      <w:r w:rsidRPr="003A36A9">
        <w:rPr>
          <w:rFonts w:ascii="Calibri" w:hAnsi="Calibri" w:cs="Tahoma"/>
          <w:sz w:val="16"/>
          <w:szCs w:val="16"/>
        </w:rPr>
        <w:t>Ready</w:t>
      </w:r>
      <w:r w:rsidRPr="003A36A9">
        <w:rPr>
          <w:rFonts w:ascii="Calibri" w:hAnsi="Calibri" w:cs="Tahoma"/>
          <w:sz w:val="16"/>
          <w:szCs w:val="16"/>
        </w:rPr>
        <w:tab/>
      </w:r>
      <w:r w:rsidRPr="003A36A9">
        <w:rPr>
          <w:rFonts w:ascii="Calibri" w:hAnsi="Calibri" w:cs="Tahoma"/>
          <w:sz w:val="16"/>
          <w:szCs w:val="16"/>
        </w:rPr>
        <w:tab/>
      </w:r>
      <w:r w:rsidRPr="003A36A9">
        <w:rPr>
          <w:rFonts w:ascii="Calibri" w:hAnsi="Calibri" w:cs="Tahoma"/>
          <w:sz w:val="16"/>
          <w:szCs w:val="16"/>
        </w:rPr>
        <w:tab/>
        <w:t>Average 65</w:t>
      </w:r>
      <w:r>
        <w:rPr>
          <w:rFonts w:ascii="Calibri" w:hAnsi="Calibri" w:cs="Tahoma"/>
          <w:sz w:val="16"/>
          <w:szCs w:val="16"/>
        </w:rPr>
        <w:t>W</w:t>
      </w:r>
      <w:r w:rsidRPr="003A36A9">
        <w:rPr>
          <w:rFonts w:ascii="Calibri" w:hAnsi="Calibri" w:cs="Tahoma"/>
          <w:sz w:val="16"/>
          <w:szCs w:val="16"/>
        </w:rPr>
        <w:t xml:space="preserve"> at 25c</w:t>
      </w:r>
    </w:p>
    <w:p w:rsidR="00A231DB" w:rsidRDefault="00A231DB" w:rsidP="005D0014">
      <w:pPr>
        <w:ind w:firstLine="720"/>
        <w:rPr>
          <w:rFonts w:ascii="Calibri" w:hAnsi="Calibri" w:cs="Tahoma"/>
          <w:sz w:val="16"/>
          <w:szCs w:val="16"/>
        </w:rPr>
      </w:pPr>
      <w:r>
        <w:rPr>
          <w:rFonts w:ascii="Calibri" w:hAnsi="Calibri" w:cs="Tahoma"/>
          <w:sz w:val="16"/>
          <w:szCs w:val="16"/>
        </w:rPr>
        <w:t>Deep sleep</w:t>
      </w:r>
      <w:r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  <w:t>Average 0.9w at 25c</w:t>
      </w:r>
    </w:p>
    <w:p w:rsidR="005D0014" w:rsidRPr="008827EB" w:rsidRDefault="008827EB" w:rsidP="005D0014">
      <w:pPr>
        <w:ind w:firstLine="720"/>
        <w:rPr>
          <w:rFonts w:ascii="Calibri" w:hAnsi="Calibri" w:cs="Tahoma"/>
          <w:sz w:val="16"/>
          <w:szCs w:val="16"/>
        </w:rPr>
      </w:pPr>
      <w:r w:rsidRPr="008827EB">
        <w:rPr>
          <w:rFonts w:ascii="Calibri" w:hAnsi="Calibri" w:cs="Tahoma"/>
          <w:sz w:val="16"/>
          <w:szCs w:val="16"/>
        </w:rPr>
        <w:t>TEC value</w:t>
      </w:r>
      <w:r w:rsidRPr="008827EB">
        <w:rPr>
          <w:rFonts w:ascii="Calibri" w:hAnsi="Calibri" w:cs="Tahoma"/>
          <w:sz w:val="16"/>
          <w:szCs w:val="16"/>
        </w:rPr>
        <w:tab/>
      </w:r>
      <w:r w:rsidRPr="008827EB">
        <w:rPr>
          <w:rFonts w:ascii="Calibri" w:hAnsi="Calibri" w:cs="Tahoma"/>
          <w:sz w:val="16"/>
          <w:szCs w:val="16"/>
        </w:rPr>
        <w:tab/>
      </w:r>
      <w:r w:rsidRPr="008827EB">
        <w:rPr>
          <w:rFonts w:ascii="Calibri" w:hAnsi="Calibri" w:cs="Tahoma"/>
          <w:sz w:val="16"/>
          <w:szCs w:val="16"/>
        </w:rPr>
        <w:tab/>
        <w:t>1.137 kWh / Week</w:t>
      </w:r>
    </w:p>
    <w:p w:rsidR="005D0014" w:rsidRPr="008827EB" w:rsidRDefault="005D0014" w:rsidP="005D0014">
      <w:pPr>
        <w:rPr>
          <w:rFonts w:ascii="Calibri" w:hAnsi="Calibri" w:cs="Tahoma"/>
          <w:sz w:val="16"/>
          <w:szCs w:val="16"/>
        </w:rPr>
      </w:pPr>
    </w:p>
    <w:p w:rsidR="005D0014" w:rsidRPr="008827EB" w:rsidRDefault="005D0014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8827EB">
        <w:rPr>
          <w:rFonts w:ascii="Calibri" w:hAnsi="Calibri" w:cs="Tahoma"/>
          <w:b/>
          <w:sz w:val="16"/>
          <w:szCs w:val="16"/>
          <w:u w:val="single"/>
        </w:rPr>
        <w:t>Sound Pressure Level</w:t>
      </w:r>
    </w:p>
    <w:p w:rsidR="005D0014" w:rsidRPr="008827EB" w:rsidRDefault="003027BC" w:rsidP="005D0014">
      <w:pPr>
        <w:ind w:firstLine="720"/>
        <w:rPr>
          <w:rFonts w:ascii="Calibri" w:hAnsi="Calibri" w:cs="Tahoma"/>
          <w:sz w:val="16"/>
          <w:szCs w:val="16"/>
        </w:rPr>
      </w:pPr>
      <w:r w:rsidRPr="008827EB">
        <w:rPr>
          <w:rFonts w:ascii="Calibri" w:hAnsi="Calibri" w:cs="Tahoma"/>
          <w:sz w:val="16"/>
          <w:szCs w:val="16"/>
        </w:rPr>
        <w:t>Printing</w:t>
      </w:r>
      <w:r w:rsidRPr="008827EB">
        <w:rPr>
          <w:rFonts w:ascii="Calibri" w:hAnsi="Calibri" w:cs="Tahoma"/>
          <w:sz w:val="16"/>
          <w:szCs w:val="16"/>
        </w:rPr>
        <w:tab/>
      </w:r>
      <w:r w:rsidRPr="008827EB">
        <w:rPr>
          <w:rFonts w:ascii="Calibri" w:hAnsi="Calibri" w:cs="Tahoma"/>
          <w:sz w:val="16"/>
          <w:szCs w:val="16"/>
        </w:rPr>
        <w:tab/>
      </w:r>
      <w:r w:rsidRPr="008827EB">
        <w:rPr>
          <w:rFonts w:ascii="Calibri" w:hAnsi="Calibri" w:cs="Tahoma"/>
          <w:sz w:val="16"/>
          <w:szCs w:val="16"/>
        </w:rPr>
        <w:tab/>
        <w:t>Less than 53 dB</w:t>
      </w:r>
    </w:p>
    <w:p w:rsidR="005D0014" w:rsidRPr="008827EB" w:rsidRDefault="003027BC" w:rsidP="005D0014">
      <w:pPr>
        <w:ind w:firstLine="720"/>
        <w:rPr>
          <w:rFonts w:ascii="Calibri" w:hAnsi="Calibri" w:cs="Tahoma"/>
          <w:sz w:val="16"/>
          <w:szCs w:val="16"/>
        </w:rPr>
      </w:pPr>
      <w:r w:rsidRPr="008827EB">
        <w:rPr>
          <w:rFonts w:ascii="Calibri" w:hAnsi="Calibri" w:cs="Tahoma"/>
          <w:sz w:val="16"/>
          <w:szCs w:val="16"/>
        </w:rPr>
        <w:t>Ready</w:t>
      </w:r>
      <w:r w:rsidRPr="008827EB">
        <w:rPr>
          <w:rFonts w:ascii="Calibri" w:hAnsi="Calibri" w:cs="Tahoma"/>
          <w:sz w:val="16"/>
          <w:szCs w:val="16"/>
        </w:rPr>
        <w:tab/>
      </w:r>
      <w:r w:rsidRPr="008827EB">
        <w:rPr>
          <w:rFonts w:ascii="Calibri" w:hAnsi="Calibri" w:cs="Tahoma"/>
          <w:sz w:val="16"/>
          <w:szCs w:val="16"/>
        </w:rPr>
        <w:tab/>
      </w:r>
      <w:r w:rsidRPr="008827EB">
        <w:rPr>
          <w:rFonts w:ascii="Calibri" w:hAnsi="Calibri" w:cs="Tahoma"/>
          <w:sz w:val="16"/>
          <w:szCs w:val="16"/>
        </w:rPr>
        <w:tab/>
        <w:t>Less than 31 dB</w:t>
      </w:r>
    </w:p>
    <w:p w:rsidR="005D0014" w:rsidRPr="008827EB" w:rsidRDefault="005D0014" w:rsidP="005D0014">
      <w:pPr>
        <w:rPr>
          <w:rFonts w:ascii="Calibri" w:hAnsi="Calibri" w:cs="Tahoma"/>
          <w:sz w:val="16"/>
          <w:szCs w:val="16"/>
        </w:rPr>
      </w:pPr>
    </w:p>
    <w:p w:rsidR="005D0014" w:rsidRPr="00843D27" w:rsidRDefault="005D0014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843D27">
        <w:rPr>
          <w:rFonts w:ascii="Calibri" w:hAnsi="Calibri" w:cs="Tahoma"/>
          <w:b/>
          <w:sz w:val="16"/>
          <w:szCs w:val="16"/>
          <w:u w:val="single"/>
        </w:rPr>
        <w:t>Sound Power Level</w:t>
      </w:r>
    </w:p>
    <w:p w:rsidR="005D0014" w:rsidRPr="00843D27" w:rsidRDefault="003027BC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Printing</w:t>
      </w:r>
      <w:r w:rsidRPr="00843D27">
        <w:rPr>
          <w:rFonts w:ascii="Calibri" w:hAnsi="Calibri" w:cs="Tahoma"/>
          <w:sz w:val="16"/>
          <w:szCs w:val="16"/>
        </w:rPr>
        <w:tab/>
      </w:r>
      <w:r w:rsidR="007E5543">
        <w:rPr>
          <w:rFonts w:ascii="Calibri" w:hAnsi="Calibri" w:cs="Tahoma"/>
          <w:sz w:val="16"/>
          <w:szCs w:val="16"/>
        </w:rPr>
        <w:tab/>
      </w:r>
      <w:r w:rsidR="007E5543">
        <w:rPr>
          <w:rFonts w:ascii="Calibri" w:hAnsi="Calibri" w:cs="Tahoma"/>
          <w:sz w:val="16"/>
          <w:szCs w:val="16"/>
        </w:rPr>
        <w:tab/>
        <w:t>Less than 6.65</w:t>
      </w:r>
      <w:r w:rsidRPr="00843D27">
        <w:rPr>
          <w:rFonts w:ascii="Calibri" w:hAnsi="Calibri" w:cs="Tahoma"/>
          <w:sz w:val="16"/>
          <w:szCs w:val="16"/>
        </w:rPr>
        <w:t>B</w:t>
      </w:r>
    </w:p>
    <w:p w:rsidR="005D0014" w:rsidRPr="00843D27" w:rsidRDefault="003027BC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Ready</w:t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  <w:t>Les</w:t>
      </w:r>
      <w:r w:rsidR="007E5543">
        <w:rPr>
          <w:rFonts w:ascii="Calibri" w:hAnsi="Calibri" w:cs="Tahoma"/>
          <w:sz w:val="16"/>
          <w:szCs w:val="16"/>
        </w:rPr>
        <w:t>s than 4.5</w:t>
      </w:r>
      <w:r w:rsidR="005D0014" w:rsidRPr="00843D27">
        <w:rPr>
          <w:rFonts w:ascii="Calibri" w:hAnsi="Calibri" w:cs="Tahoma"/>
          <w:sz w:val="16"/>
          <w:szCs w:val="16"/>
        </w:rPr>
        <w:t>B</w:t>
      </w:r>
      <w:r w:rsidR="005D0014" w:rsidRPr="00843D27">
        <w:rPr>
          <w:rFonts w:ascii="Calibri" w:hAnsi="Calibri" w:cs="Tahoma"/>
          <w:sz w:val="16"/>
          <w:szCs w:val="16"/>
        </w:rPr>
        <w:tab/>
      </w:r>
    </w:p>
    <w:p w:rsidR="005D0014" w:rsidRPr="00843D27" w:rsidRDefault="005D0014" w:rsidP="005D0014">
      <w:pPr>
        <w:rPr>
          <w:rFonts w:ascii="Calibri" w:hAnsi="Calibri" w:cs="Tahoma"/>
          <w:sz w:val="16"/>
          <w:szCs w:val="16"/>
        </w:rPr>
      </w:pPr>
    </w:p>
    <w:p w:rsidR="005D0014" w:rsidRPr="00843D27" w:rsidRDefault="005D0014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843D27">
        <w:rPr>
          <w:rFonts w:ascii="Calibri" w:hAnsi="Calibri" w:cs="Tahoma"/>
          <w:b/>
          <w:sz w:val="16"/>
          <w:szCs w:val="16"/>
          <w:u w:val="single"/>
        </w:rPr>
        <w:t>Ecology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Power Saving</w:t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  <w:t>This enables the printer to consume less energy when not in use.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Toner Saving</w:t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  <w:t>This reduces the toner usage &amp; helps to reduce the total cost of printer ownership.</w:t>
      </w:r>
    </w:p>
    <w:p w:rsidR="006B04BD" w:rsidRPr="00843D27" w:rsidRDefault="006B04BD" w:rsidP="005D0014">
      <w:pPr>
        <w:ind w:firstLine="720"/>
        <w:rPr>
          <w:rFonts w:ascii="Calibri" w:hAnsi="Calibri" w:cs="Tahoma"/>
          <w:sz w:val="16"/>
          <w:szCs w:val="16"/>
        </w:rPr>
      </w:pPr>
    </w:p>
    <w:p w:rsidR="00556D54" w:rsidRPr="00843D27" w:rsidRDefault="00556D54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843D27">
        <w:rPr>
          <w:rFonts w:ascii="Calibri" w:hAnsi="Calibri" w:cs="Tahoma"/>
          <w:b/>
          <w:sz w:val="16"/>
          <w:szCs w:val="16"/>
          <w:u w:val="single"/>
        </w:rPr>
        <w:t>Environmental</w:t>
      </w:r>
    </w:p>
    <w:p w:rsidR="00556D54" w:rsidRPr="00843D27" w:rsidRDefault="004B3CEE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Environmental Accreditations</w:t>
      </w:r>
      <w:r w:rsidRPr="00843D27">
        <w:rPr>
          <w:rFonts w:ascii="Calibri" w:hAnsi="Calibri" w:cs="Tahoma"/>
          <w:sz w:val="16"/>
          <w:szCs w:val="16"/>
        </w:rPr>
        <w:tab/>
      </w:r>
      <w:r w:rsidR="00556D54" w:rsidRPr="00843D27">
        <w:rPr>
          <w:rFonts w:ascii="Calibri" w:hAnsi="Calibri" w:cs="Tahoma"/>
          <w:sz w:val="16"/>
          <w:szCs w:val="16"/>
        </w:rPr>
        <w:t>Energy Star</w:t>
      </w:r>
      <w:r w:rsidRPr="00843D27">
        <w:rPr>
          <w:rFonts w:ascii="Calibri" w:hAnsi="Calibri" w:cs="Tahoma"/>
          <w:sz w:val="16"/>
          <w:szCs w:val="16"/>
        </w:rPr>
        <w:t xml:space="preserve"> &amp; Blue Angel </w:t>
      </w:r>
    </w:p>
    <w:p w:rsidR="005D0014" w:rsidRPr="00843D27" w:rsidRDefault="005D0014" w:rsidP="005D0014">
      <w:pPr>
        <w:rPr>
          <w:rFonts w:ascii="Calibri" w:hAnsi="Calibri" w:cs="Tahoma"/>
          <w:color w:val="FF0000"/>
          <w:sz w:val="16"/>
          <w:szCs w:val="16"/>
        </w:rPr>
      </w:pPr>
    </w:p>
    <w:p w:rsidR="005D0014" w:rsidRPr="00843D27" w:rsidRDefault="005D0014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843D27">
        <w:rPr>
          <w:rFonts w:ascii="Calibri" w:hAnsi="Calibri" w:cs="Tahoma"/>
          <w:b/>
          <w:sz w:val="16"/>
          <w:szCs w:val="16"/>
          <w:u w:val="single"/>
        </w:rPr>
        <w:t>Duty Cycles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Recommended</w:t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</w:r>
      <w:r w:rsidR="003C3B80" w:rsidRPr="00843D27">
        <w:rPr>
          <w:rFonts w:ascii="Calibri" w:hAnsi="Calibri" w:cs="Tahoma"/>
          <w:sz w:val="16"/>
          <w:szCs w:val="16"/>
        </w:rPr>
        <w:t>250 – 2,0</w:t>
      </w:r>
      <w:r w:rsidR="003027BC" w:rsidRPr="00843D27">
        <w:rPr>
          <w:rFonts w:ascii="Calibri" w:hAnsi="Calibri" w:cs="Tahoma"/>
          <w:sz w:val="16"/>
          <w:szCs w:val="16"/>
        </w:rPr>
        <w:t xml:space="preserve">00 </w:t>
      </w:r>
      <w:r w:rsidRPr="00843D27">
        <w:rPr>
          <w:rFonts w:ascii="Calibri" w:hAnsi="Calibri" w:cs="Tahoma"/>
          <w:sz w:val="16"/>
          <w:szCs w:val="16"/>
        </w:rPr>
        <w:t>pages monthly print volume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Maximum</w:t>
      </w:r>
      <w:r w:rsidRPr="00843D27">
        <w:rPr>
          <w:rFonts w:ascii="Calibri" w:hAnsi="Calibri" w:cs="Tahoma"/>
          <w:sz w:val="16"/>
          <w:szCs w:val="16"/>
        </w:rPr>
        <w:tab/>
      </w:r>
      <w:r w:rsidRPr="00843D27">
        <w:rPr>
          <w:rFonts w:ascii="Calibri" w:hAnsi="Calibri" w:cs="Tahoma"/>
          <w:sz w:val="16"/>
          <w:szCs w:val="16"/>
        </w:rPr>
        <w:tab/>
        <w:t xml:space="preserve"> </w:t>
      </w:r>
      <w:r w:rsidRPr="00843D27">
        <w:rPr>
          <w:rFonts w:ascii="Calibri" w:hAnsi="Calibri" w:cs="Tahoma"/>
          <w:sz w:val="16"/>
          <w:szCs w:val="16"/>
        </w:rPr>
        <w:tab/>
      </w:r>
      <w:r w:rsidR="003C3B80" w:rsidRPr="00843D27">
        <w:rPr>
          <w:rFonts w:ascii="Calibri" w:hAnsi="Calibri" w:cs="Tahoma"/>
          <w:sz w:val="16"/>
          <w:szCs w:val="16"/>
        </w:rPr>
        <w:t>10</w:t>
      </w:r>
      <w:r w:rsidRPr="00843D27">
        <w:rPr>
          <w:rFonts w:ascii="Calibri" w:hAnsi="Calibri" w:cs="Tahoma"/>
          <w:sz w:val="16"/>
          <w:szCs w:val="16"/>
        </w:rPr>
        <w:t>,000</w:t>
      </w:r>
      <w:r w:rsidR="003027BC" w:rsidRPr="00843D27">
        <w:rPr>
          <w:rFonts w:ascii="Calibri" w:hAnsi="Calibri" w:cs="Tahoma"/>
          <w:sz w:val="16"/>
          <w:szCs w:val="16"/>
        </w:rPr>
        <w:t xml:space="preserve"> </w:t>
      </w:r>
      <w:r w:rsidRPr="00843D27">
        <w:rPr>
          <w:rFonts w:ascii="Calibri" w:hAnsi="Calibri" w:cs="Tahoma"/>
          <w:sz w:val="16"/>
          <w:szCs w:val="16"/>
        </w:rPr>
        <w:t>pages monthly print volume</w:t>
      </w:r>
    </w:p>
    <w:p w:rsidR="005D0014" w:rsidRPr="00843D27" w:rsidRDefault="005D0014" w:rsidP="005D0014">
      <w:pPr>
        <w:rPr>
          <w:rFonts w:ascii="Calibri" w:hAnsi="Calibri" w:cs="Tahoma"/>
          <w:sz w:val="16"/>
          <w:szCs w:val="16"/>
        </w:rPr>
      </w:pP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b/>
          <w:sz w:val="16"/>
          <w:szCs w:val="16"/>
          <w:u w:val="single"/>
        </w:rPr>
        <w:t>Contents</w:t>
      </w:r>
    </w:p>
    <w:p w:rsidR="005D0014" w:rsidRPr="00843D27" w:rsidRDefault="00AC7B66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T</w:t>
      </w:r>
      <w:r w:rsidR="005D0014" w:rsidRPr="00843D27">
        <w:rPr>
          <w:rFonts w:ascii="Calibri" w:hAnsi="Calibri" w:cs="Tahoma"/>
          <w:sz w:val="16"/>
          <w:szCs w:val="16"/>
        </w:rPr>
        <w:t>oner c</w:t>
      </w:r>
      <w:r w:rsidRPr="00843D27">
        <w:rPr>
          <w:rFonts w:ascii="Calibri" w:hAnsi="Calibri" w:cs="Tahoma"/>
          <w:sz w:val="16"/>
          <w:szCs w:val="16"/>
        </w:rPr>
        <w:t>artridge</w:t>
      </w:r>
      <w:r w:rsidR="005D0014" w:rsidRPr="00843D27">
        <w:rPr>
          <w:rFonts w:ascii="Calibri" w:hAnsi="Calibri" w:cs="Tahoma"/>
          <w:sz w:val="16"/>
          <w:szCs w:val="16"/>
        </w:rPr>
        <w:t xml:space="preserve">: </w:t>
      </w:r>
      <w:r w:rsidRPr="00843D27">
        <w:rPr>
          <w:rFonts w:ascii="Calibri" w:hAnsi="Calibri" w:cs="Tahoma"/>
          <w:sz w:val="16"/>
          <w:szCs w:val="16"/>
        </w:rPr>
        <w:t>up to 7</w:t>
      </w:r>
      <w:r w:rsidR="005D0014" w:rsidRPr="00843D27">
        <w:rPr>
          <w:rFonts w:ascii="Calibri" w:hAnsi="Calibri" w:cs="Tahoma"/>
          <w:sz w:val="16"/>
          <w:szCs w:val="16"/>
        </w:rPr>
        <w:t>00 pages*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 xml:space="preserve">Drum unit: </w:t>
      </w:r>
      <w:r w:rsidR="00AC7B66" w:rsidRPr="00843D27">
        <w:rPr>
          <w:rFonts w:ascii="Calibri" w:hAnsi="Calibri" w:cs="Tahoma"/>
          <w:sz w:val="16"/>
          <w:szCs w:val="16"/>
        </w:rPr>
        <w:t>up to 12</w:t>
      </w:r>
      <w:r w:rsidRPr="00843D27">
        <w:rPr>
          <w:rFonts w:ascii="Calibri" w:hAnsi="Calibri" w:cs="Tahoma"/>
          <w:sz w:val="16"/>
          <w:szCs w:val="16"/>
        </w:rPr>
        <w:t>,000 pages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Power supply cord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Driver software for Windows</w:t>
      </w:r>
      <w:r w:rsidR="00556D54" w:rsidRPr="00843D27">
        <w:rPr>
          <w:rFonts w:ascii="Calibri" w:hAnsi="Calibri" w:cs="Tahoma"/>
          <w:sz w:val="16"/>
          <w:szCs w:val="16"/>
          <w:vertAlign w:val="superscript"/>
        </w:rPr>
        <w:t>®</w:t>
      </w:r>
      <w:r w:rsidRPr="00843D27">
        <w:rPr>
          <w:rFonts w:ascii="Calibri" w:hAnsi="Calibri" w:cs="Tahoma"/>
          <w:sz w:val="16"/>
          <w:szCs w:val="16"/>
        </w:rPr>
        <w:t xml:space="preserve"> &amp; Apple</w:t>
      </w:r>
      <w:r w:rsidR="00556D54" w:rsidRPr="00843D27">
        <w:rPr>
          <w:rFonts w:ascii="Calibri" w:hAnsi="Calibri" w:cs="Tahoma"/>
          <w:sz w:val="16"/>
          <w:szCs w:val="16"/>
          <w:vertAlign w:val="superscript"/>
        </w:rPr>
        <w:t>®</w:t>
      </w:r>
      <w:r w:rsidRPr="00843D27">
        <w:rPr>
          <w:rFonts w:ascii="Calibri" w:hAnsi="Calibri" w:cs="Tahoma"/>
          <w:sz w:val="16"/>
          <w:szCs w:val="16"/>
        </w:rPr>
        <w:t xml:space="preserve"> Macintosh</w:t>
      </w:r>
    </w:p>
    <w:p w:rsidR="00556D54" w:rsidRPr="00843D27" w:rsidRDefault="00556D5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User Guide (CD-ROM)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Quick Set-up Guide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 xml:space="preserve">PC interface cable </w:t>
      </w:r>
      <w:r w:rsidRPr="00843D27">
        <w:rPr>
          <w:rFonts w:ascii="Calibri" w:hAnsi="Calibri" w:cs="Tahoma"/>
          <w:b/>
          <w:sz w:val="16"/>
          <w:szCs w:val="16"/>
        </w:rPr>
        <w:t>NOT</w:t>
      </w:r>
      <w:r w:rsidRPr="00843D27">
        <w:rPr>
          <w:rFonts w:ascii="Calibri" w:hAnsi="Calibri" w:cs="Tahoma"/>
          <w:sz w:val="16"/>
          <w:szCs w:val="16"/>
        </w:rPr>
        <w:t xml:space="preserve"> included</w:t>
      </w:r>
    </w:p>
    <w:p w:rsidR="005D0014" w:rsidRPr="00843D27" w:rsidRDefault="005D0014" w:rsidP="005D0014">
      <w:pPr>
        <w:rPr>
          <w:rFonts w:ascii="Calibri" w:hAnsi="Calibri" w:cs="Tahoma"/>
          <w:sz w:val="16"/>
          <w:szCs w:val="16"/>
        </w:rPr>
      </w:pP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bookmarkStart w:id="0" w:name="OLE_LINK1"/>
      <w:bookmarkStart w:id="1" w:name="OLE_LINK2"/>
      <w:r w:rsidRPr="00843D27">
        <w:rPr>
          <w:rFonts w:ascii="Calibri" w:hAnsi="Calibri" w:cs="Tahoma"/>
          <w:sz w:val="16"/>
          <w:szCs w:val="16"/>
        </w:rPr>
        <w:t>*</w:t>
      </w:r>
      <w:r w:rsidRPr="00843D27">
        <w:rPr>
          <w:rFonts w:ascii="Calibri" w:hAnsi="Calibri" w:cs="Tahoma"/>
          <w:sz w:val="16"/>
          <w:szCs w:val="16"/>
        </w:rPr>
        <w:tab/>
        <w:t xml:space="preserve">Cartridge yield is declared in </w:t>
      </w:r>
      <w:r w:rsidR="00556D54" w:rsidRPr="00843D27">
        <w:rPr>
          <w:rFonts w:ascii="Calibri" w:hAnsi="Calibri" w:cs="Tahoma"/>
          <w:sz w:val="16"/>
          <w:szCs w:val="16"/>
        </w:rPr>
        <w:t>accordance with ISO/IEC19752</w:t>
      </w:r>
      <w:r w:rsidRPr="00843D27">
        <w:rPr>
          <w:rFonts w:ascii="Calibri" w:hAnsi="Calibri" w:cs="Tahoma"/>
          <w:sz w:val="16"/>
          <w:szCs w:val="16"/>
        </w:rPr>
        <w:t>.</w:t>
      </w:r>
      <w:r w:rsidRPr="00843D27">
        <w:rPr>
          <w:rFonts w:ascii="Calibri" w:hAnsi="Calibri" w:cs="Tahoma"/>
          <w:sz w:val="16"/>
          <w:szCs w:val="16"/>
        </w:rPr>
        <w:tab/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**</w:t>
      </w:r>
      <w:r w:rsidRPr="00843D27">
        <w:rPr>
          <w:rFonts w:ascii="Calibri" w:hAnsi="Calibri" w:cs="Tahoma"/>
          <w:sz w:val="16"/>
          <w:szCs w:val="16"/>
        </w:rPr>
        <w:tab/>
        <w:t>Calculated with 80g/m² paper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***</w:t>
      </w:r>
      <w:r w:rsidRPr="00843D27">
        <w:rPr>
          <w:rFonts w:ascii="Calibri" w:hAnsi="Calibri" w:cs="Tahoma"/>
          <w:sz w:val="16"/>
          <w:szCs w:val="16"/>
        </w:rPr>
        <w:tab/>
        <w:t xml:space="preserve">Downloaded free of charge from Brother’s Solutions Centre </w:t>
      </w:r>
      <w:hyperlink r:id="rId13" w:history="1">
        <w:r w:rsidRPr="00843D27">
          <w:rPr>
            <w:rStyle w:val="Hyperlink"/>
            <w:rFonts w:ascii="Calibri" w:hAnsi="Calibri" w:cs="Tahoma"/>
            <w:sz w:val="16"/>
            <w:szCs w:val="16"/>
          </w:rPr>
          <w:t>http://solutions.brother.com</w:t>
        </w:r>
      </w:hyperlink>
      <w:r w:rsidRPr="00843D27">
        <w:rPr>
          <w:rFonts w:ascii="Calibri" w:hAnsi="Calibri" w:cs="Tahoma"/>
          <w:sz w:val="16"/>
          <w:szCs w:val="16"/>
        </w:rPr>
        <w:t xml:space="preserve"> </w:t>
      </w:r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†</w:t>
      </w:r>
      <w:r w:rsidRPr="00843D27">
        <w:rPr>
          <w:rFonts w:ascii="Calibri" w:hAnsi="Calibri" w:cs="Tahoma"/>
          <w:sz w:val="16"/>
          <w:szCs w:val="16"/>
        </w:rPr>
        <w:tab/>
        <w:t>Windows</w:t>
      </w:r>
      <w:r w:rsidRPr="00843D27">
        <w:rPr>
          <w:rFonts w:ascii="Calibri" w:hAnsi="Calibri" w:cs="Tahoma"/>
          <w:sz w:val="16"/>
          <w:szCs w:val="16"/>
          <w:vertAlign w:val="superscript"/>
        </w:rPr>
        <w:t>®</w:t>
      </w:r>
      <w:r w:rsidRPr="00843D27">
        <w:rPr>
          <w:rFonts w:ascii="Calibri" w:hAnsi="Calibri" w:cs="Tahoma"/>
          <w:sz w:val="16"/>
          <w:szCs w:val="16"/>
        </w:rPr>
        <w:t xml:space="preserve"> only</w:t>
      </w:r>
      <w:bookmarkEnd w:id="0"/>
      <w:bookmarkEnd w:id="1"/>
    </w:p>
    <w:p w:rsidR="005D0014" w:rsidRPr="00843D27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††</w:t>
      </w:r>
      <w:r w:rsidRPr="00843D27">
        <w:rPr>
          <w:rFonts w:ascii="Calibri" w:hAnsi="Calibri" w:cs="Tahoma"/>
          <w:sz w:val="16"/>
          <w:szCs w:val="16"/>
        </w:rPr>
        <w:tab/>
        <w:t>Windows</w:t>
      </w:r>
      <w:r w:rsidRPr="00843D27">
        <w:rPr>
          <w:rFonts w:ascii="Calibri" w:hAnsi="Calibri" w:cs="Tahoma"/>
          <w:sz w:val="16"/>
          <w:szCs w:val="16"/>
          <w:vertAlign w:val="superscript"/>
        </w:rPr>
        <w:t>®</w:t>
      </w:r>
      <w:r w:rsidRPr="00843D27">
        <w:rPr>
          <w:rFonts w:ascii="Calibri" w:hAnsi="Calibri" w:cs="Tahoma"/>
          <w:sz w:val="16"/>
          <w:szCs w:val="16"/>
        </w:rPr>
        <w:t xml:space="preserve"> &amp; Apple Macintosh only</w:t>
      </w:r>
    </w:p>
    <w:p w:rsidR="006B04BD" w:rsidRPr="00843D27" w:rsidRDefault="006B04BD" w:rsidP="006B04BD">
      <w:pPr>
        <w:ind w:firstLine="720"/>
        <w:rPr>
          <w:rFonts w:ascii="Calibri" w:hAnsi="Calibri" w:cs="Tahoma"/>
          <w:sz w:val="16"/>
          <w:szCs w:val="16"/>
        </w:rPr>
      </w:pPr>
      <w:r w:rsidRPr="00843D27">
        <w:rPr>
          <w:rFonts w:ascii="Calibri" w:hAnsi="Calibri" w:cs="Tahoma"/>
          <w:sz w:val="16"/>
          <w:szCs w:val="16"/>
        </w:rPr>
        <w:t>†††</w:t>
      </w:r>
      <w:r w:rsidRPr="00843D27">
        <w:rPr>
          <w:rFonts w:ascii="Calibri" w:hAnsi="Calibri" w:cs="Tahoma"/>
          <w:sz w:val="16"/>
          <w:szCs w:val="16"/>
        </w:rPr>
        <w:tab/>
        <w:t>Locally installed to a client PC only (not installed to server).</w:t>
      </w:r>
    </w:p>
    <w:p w:rsidR="006B04BD" w:rsidRPr="00843D27" w:rsidRDefault="006B04BD" w:rsidP="005D0014">
      <w:pPr>
        <w:ind w:firstLine="720"/>
        <w:rPr>
          <w:rFonts w:ascii="Calibri" w:hAnsi="Calibri" w:cs="Tahoma"/>
          <w:sz w:val="16"/>
          <w:szCs w:val="16"/>
        </w:rPr>
      </w:pPr>
    </w:p>
    <w:p w:rsidR="001A5419" w:rsidRPr="00843D27" w:rsidRDefault="001A5419" w:rsidP="00AC7B66">
      <w:pPr>
        <w:tabs>
          <w:tab w:val="left" w:pos="720"/>
        </w:tabs>
        <w:ind w:left="720" w:right="153" w:firstLine="720"/>
        <w:rPr>
          <w:rFonts w:ascii="Calibri" w:hAnsi="Calibri"/>
          <w:sz w:val="16"/>
          <w:szCs w:val="16"/>
        </w:rPr>
      </w:pPr>
    </w:p>
    <w:p w:rsidR="001A5419" w:rsidRPr="00843D27" w:rsidRDefault="001A5419" w:rsidP="00F6161A">
      <w:pPr>
        <w:ind w:firstLine="720"/>
        <w:rPr>
          <w:rFonts w:ascii="Calibri" w:hAnsi="Calibri"/>
          <w:sz w:val="16"/>
          <w:szCs w:val="16"/>
        </w:rPr>
      </w:pPr>
    </w:p>
    <w:p w:rsidR="007200EA" w:rsidRPr="00843D27" w:rsidRDefault="00BE6679" w:rsidP="00BD7503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noProof/>
          <w:sz w:val="16"/>
          <w:szCs w:val="16"/>
          <w:lang w:eastAsia="en-GB"/>
        </w:rPr>
        <w:pict>
          <v:shape id="_x0000_s1198" type="#_x0000_t75" style="position:absolute;margin-left:122.85pt;margin-top:39.75pt;width:43.5pt;height:51pt;z-index:251661312">
            <v:imagedata r:id="rId14" o:title="UZ 122 F neu"/>
            <w10:wrap type="square"/>
          </v:shape>
        </w:pict>
      </w:r>
      <w:r>
        <w:rPr>
          <w:rFonts w:ascii="Calibri" w:hAnsi="Calibri"/>
          <w:noProof/>
          <w:sz w:val="16"/>
          <w:szCs w:val="16"/>
          <w:lang w:eastAsia="en-GB"/>
        </w:rPr>
        <w:pict>
          <v:shape id="_x0000_s1197" type="#_x0000_t75" style="position:absolute;margin-left:181.65pt;margin-top:43.8pt;width:41.2pt;height:42.1pt;z-index:-251656192">
            <v:imagedata r:id="rId15" o:title=""/>
          </v:shape>
        </w:pict>
      </w:r>
      <w:r>
        <w:rPr>
          <w:rFonts w:ascii="Calibri" w:hAnsi="Calibri"/>
          <w:noProof/>
          <w:sz w:val="16"/>
          <w:szCs w:val="16"/>
          <w:lang w:eastAsia="en-GB"/>
        </w:rPr>
        <w:pict>
          <v:shape id="_x0000_s1196" type="#_x0000_t75" style="position:absolute;margin-left:46.75pt;margin-top:52.65pt;width:53pt;height:24.9pt;z-index:-251657216">
            <v:imagedata r:id="rId16" o:title=""/>
          </v:shape>
        </w:pict>
      </w:r>
      <w:r>
        <w:rPr>
          <w:rFonts w:ascii="Calibri" w:hAnsi="Calibri"/>
          <w:noProof/>
          <w:sz w:val="16"/>
          <w:szCs w:val="16"/>
          <w:lang w:eastAsia="en-GB"/>
        </w:rPr>
        <w:pict>
          <v:shape id="_x0000_s1195" type="#_x0000_t75" style="position:absolute;margin-left:294.9pt;margin-top:43.9pt;width:29.1pt;height:42.1pt;z-index:-251658240">
            <v:imagedata r:id="rId17" o:title=""/>
          </v:shape>
        </w:pict>
      </w:r>
      <w:r>
        <w:rPr>
          <w:rFonts w:ascii="Calibri" w:hAnsi="Calibri"/>
          <w:noProof/>
          <w:sz w:val="16"/>
          <w:szCs w:val="16"/>
          <w:lang w:eastAsia="en-GB"/>
        </w:rPr>
        <w:pict>
          <v:shape id="_x0000_s1194" type="#_x0000_t75" style="position:absolute;margin-left:328.95pt;margin-top:43.7pt;width:27.5pt;height:42.1pt;z-index:-251659264">
            <v:imagedata r:id="rId18" o:title=""/>
          </v:shape>
        </w:pict>
      </w:r>
      <w:r>
        <w:rPr>
          <w:rFonts w:ascii="Calibri" w:hAnsi="Calibri"/>
          <w:noProof/>
          <w:sz w:val="16"/>
          <w:szCs w:val="16"/>
          <w:lang w:eastAsia="en-GB"/>
        </w:rPr>
        <w:pict>
          <v:shape id="_x0000_s1193" type="#_x0000_t75" style="position:absolute;margin-left:254.3pt;margin-top:44.6pt;width:35.2pt;height:42.1pt;z-index:-251660288">
            <v:imagedata r:id="rId19" o:title=""/>
          </v:shape>
        </w:pict>
      </w:r>
      <w:r>
        <w:rPr>
          <w:rFonts w:ascii="Calibri" w:hAnsi="Calibri"/>
          <w:noProof/>
          <w:sz w:val="16"/>
          <w:szCs w:val="16"/>
          <w:lang w:eastAsia="en-GB"/>
        </w:rPr>
        <w:pict>
          <v:shape id="_x0000_s1192" type="#_x0000_t75" style="position:absolute;margin-left:385.75pt;margin-top:43.85pt;width:66.2pt;height:42.1pt;z-index:251655168">
            <v:imagedata r:id="rId20" o:title="MacOSX_Universal_4C_15mm"/>
          </v:shape>
        </w:pict>
      </w:r>
    </w:p>
    <w:sectPr w:rsidR="007200EA" w:rsidRPr="00843D27" w:rsidSect="0053275D">
      <w:headerReference w:type="default" r:id="rId21"/>
      <w:footerReference w:type="default" r:id="rId22"/>
      <w:type w:val="continuous"/>
      <w:pgSz w:w="11907" w:h="16840" w:code="9"/>
      <w:pgMar w:top="1814" w:right="1111" w:bottom="720" w:left="561" w:header="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1810" w:rsidRDefault="00EC1810">
      <w:r>
        <w:separator/>
      </w:r>
    </w:p>
  </w:endnote>
  <w:endnote w:type="continuationSeparator" w:id="0">
    <w:p w:rsidR="00EC1810" w:rsidRDefault="00EC18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DFF" w:rsidRDefault="007C5DFF" w:rsidP="007C5DFF">
    <w:pPr>
      <w:pStyle w:val="Footer"/>
      <w:pBdr>
        <w:top w:val="thinThickSmallGap" w:sz="24" w:space="1" w:color="622423"/>
      </w:pBdr>
      <w:tabs>
        <w:tab w:val="clear" w:pos="4320"/>
        <w:tab w:val="clear" w:pos="8640"/>
        <w:tab w:val="right" w:pos="10235"/>
      </w:tabs>
      <w:rPr>
        <w:rFonts w:ascii="Cambria" w:hAnsi="Cambria"/>
      </w:rPr>
    </w:pPr>
    <w:r>
      <w:rPr>
        <w:rFonts w:ascii="Calibri" w:hAnsi="Calibri"/>
        <w:i/>
        <w:snapToGrid w:val="0"/>
        <w:sz w:val="16"/>
        <w:lang w:eastAsia="en-US"/>
      </w:rPr>
      <w:t xml:space="preserve">HL-2240D Preliminary Datasheet prepared by BIE Product Planning. </w:t>
    </w:r>
    <w:r>
      <w:rPr>
        <w:rFonts w:ascii="Calibri" w:hAnsi="Calibri"/>
        <w:snapToGrid w:val="0"/>
        <w:sz w:val="16"/>
        <w:lang w:eastAsia="en-US"/>
      </w:rPr>
      <w:t xml:space="preserve"> </w:t>
    </w:r>
    <w:r>
      <w:rPr>
        <w:rFonts w:ascii="Calibri" w:hAnsi="Calibri"/>
        <w:sz w:val="16"/>
      </w:rPr>
      <w:tab/>
      <w:t xml:space="preserve">Page </w:t>
    </w:r>
    <w:r w:rsidR="00BE6679">
      <w:rPr>
        <w:rFonts w:ascii="Calibri" w:hAnsi="Calibri"/>
        <w:sz w:val="16"/>
      </w:rPr>
      <w:fldChar w:fldCharType="begin"/>
    </w:r>
    <w:r>
      <w:rPr>
        <w:rFonts w:ascii="Calibri" w:hAnsi="Calibri"/>
        <w:sz w:val="16"/>
      </w:rPr>
      <w:instrText xml:space="preserve"> PAGE   \* MERGEFORMAT </w:instrText>
    </w:r>
    <w:r w:rsidR="00BE6679">
      <w:rPr>
        <w:rFonts w:ascii="Calibri" w:hAnsi="Calibri"/>
        <w:sz w:val="16"/>
      </w:rPr>
      <w:fldChar w:fldCharType="separate"/>
    </w:r>
    <w:r w:rsidR="00B55171">
      <w:rPr>
        <w:rFonts w:ascii="Calibri" w:hAnsi="Calibri"/>
        <w:noProof/>
        <w:sz w:val="16"/>
      </w:rPr>
      <w:t>1</w:t>
    </w:r>
    <w:r w:rsidR="00BE6679">
      <w:rPr>
        <w:rFonts w:ascii="Calibri" w:hAnsi="Calibri"/>
        <w:sz w:val="16"/>
      </w:rPr>
      <w:fldChar w:fldCharType="end"/>
    </w:r>
  </w:p>
  <w:p w:rsidR="007C5DFF" w:rsidRDefault="007C5DFF" w:rsidP="007C5DFF">
    <w:pPr>
      <w:pStyle w:val="Footer"/>
      <w:pBdr>
        <w:top w:val="thinThickSmallGap" w:sz="24" w:space="1" w:color="622423"/>
      </w:pBdr>
      <w:rPr>
        <w:rFonts w:ascii="Calibri" w:hAnsi="Calibri"/>
        <w:i/>
        <w:snapToGrid w:val="0"/>
        <w:sz w:val="16"/>
        <w:lang w:eastAsia="en-US"/>
      </w:rPr>
    </w:pPr>
    <w:r>
      <w:rPr>
        <w:rFonts w:ascii="Calibri" w:hAnsi="Calibri"/>
        <w:i/>
        <w:snapToGrid w:val="0"/>
        <w:sz w:val="16"/>
        <w:lang w:eastAsia="en-US"/>
      </w:rPr>
      <w:t xml:space="preserve">Specifications are subject to change without notice. </w:t>
    </w:r>
  </w:p>
  <w:p w:rsidR="009753D9" w:rsidRPr="007C5DFF" w:rsidRDefault="009753D9" w:rsidP="007C5DF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1810" w:rsidRDefault="00EC1810">
      <w:r>
        <w:separator/>
      </w:r>
    </w:p>
  </w:footnote>
  <w:footnote w:type="continuationSeparator" w:id="0">
    <w:p w:rsidR="00EC1810" w:rsidRDefault="00EC18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3D9" w:rsidRDefault="00BE6679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28.15pt;margin-top:-.75pt;width:598.05pt;height:81.1pt;z-index:-251659264">
          <v:imagedata r:id="rId1" o:title="blue bar"/>
        </v:shape>
      </w:pict>
    </w:r>
  </w:p>
  <w:p w:rsidR="009753D9" w:rsidRPr="003C3B80" w:rsidRDefault="00BE6679">
    <w:pPr>
      <w:pStyle w:val="Header"/>
      <w:rPr>
        <w:lang w:eastAsia="en-GB"/>
      </w:rPr>
    </w:pPr>
    <w:r>
      <w:rPr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29pt;margin-top:8.35pt;width:250.95pt;height:43.75pt;z-index:251658240" filled="f" stroked="f">
          <v:textbox style="mso-next-textbox:#_x0000_s2056">
            <w:txbxContent>
              <w:p w:rsidR="009753D9" w:rsidRPr="00F818D9" w:rsidRDefault="009753D9" w:rsidP="0053275D">
                <w:pPr>
                  <w:ind w:left="283" w:hangingChars="59" w:hanging="283"/>
                  <w:rPr>
                    <w:rFonts w:ascii="Calibri" w:hAnsi="Calibri"/>
                    <w:color w:val="FFFFFF"/>
                    <w:sz w:val="48"/>
                    <w:szCs w:val="48"/>
                  </w:rPr>
                </w:pPr>
                <w:r>
                  <w:rPr>
                    <w:rFonts w:ascii="Calibri" w:hAnsi="Calibri"/>
                    <w:b/>
                    <w:color w:val="FFFFFF"/>
                    <w:sz w:val="48"/>
                    <w:szCs w:val="48"/>
                  </w:rPr>
                  <w:t>HL</w:t>
                </w:r>
                <w:r w:rsidR="003C3B80">
                  <w:rPr>
                    <w:rFonts w:ascii="Calibri" w:hAnsi="Calibri"/>
                    <w:color w:val="FFFFFF"/>
                    <w:sz w:val="48"/>
                    <w:szCs w:val="48"/>
                  </w:rPr>
                  <w:t>-224</w:t>
                </w:r>
                <w:r>
                  <w:rPr>
                    <w:rFonts w:ascii="Calibri" w:hAnsi="Calibri"/>
                    <w:color w:val="FFFFFF"/>
                    <w:sz w:val="48"/>
                    <w:szCs w:val="48"/>
                  </w:rPr>
                  <w:t>0</w:t>
                </w:r>
                <w:r w:rsidR="005400DB">
                  <w:rPr>
                    <w:rFonts w:ascii="Calibri" w:hAnsi="Calibri"/>
                    <w:color w:val="FFFFFF"/>
                    <w:sz w:val="48"/>
                    <w:szCs w:val="48"/>
                  </w:rPr>
                  <w:t>D</w:t>
                </w:r>
                <w:r>
                  <w:rPr>
                    <w:rFonts w:ascii="Calibri" w:hAnsi="Calibri"/>
                    <w:color w:val="FFFFFF"/>
                    <w:sz w:val="48"/>
                    <w:szCs w:val="48"/>
                  </w:rPr>
                  <w:t xml:space="preserve"> </w:t>
                </w:r>
                <w:r w:rsidRPr="00F818D9">
                  <w:rPr>
                    <w:rFonts w:ascii="Calibri" w:hAnsi="Calibri"/>
                    <w:color w:val="FFFFFF"/>
                    <w:sz w:val="48"/>
                    <w:szCs w:val="48"/>
                  </w:rPr>
                  <w:t>Datasheet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47870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F9CCABC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A1A828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E7429060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813C7DA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68A43C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8B49C0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B1E659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19C0C3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3BEA5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B3C45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41E103A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0DD55B9A"/>
    <w:multiLevelType w:val="singleLevel"/>
    <w:tmpl w:val="BE7406EC"/>
    <w:lvl w:ilvl="0">
      <w:start w:val="100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3">
    <w:nsid w:val="0F887B10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133C2B47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1A0C0766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23A519AC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286A2E14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2F895BD1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3674453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3AC8400E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3BEA4F4F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3D162C36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46266720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47246A33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478A4B0D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4E5F62E3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4E753650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51DF0FF1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5209698B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53E701D3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>
    <w:nsid w:val="56565E96"/>
    <w:multiLevelType w:val="hybridMultilevel"/>
    <w:tmpl w:val="8B720C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CB83B77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>
    <w:nsid w:val="64210F6C"/>
    <w:multiLevelType w:val="singleLevel"/>
    <w:tmpl w:val="74484F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34">
    <w:nsid w:val="64F137D0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>
    <w:nsid w:val="679A47C6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685F62D4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>
    <w:nsid w:val="69AB1F8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>
    <w:nsid w:val="6D5347B3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>
    <w:nsid w:val="6E632AEB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>
    <w:nsid w:val="6F83443E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>
    <w:nsid w:val="71441AEB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>
    <w:nsid w:val="71DE2FB9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>
    <w:nsid w:val="73415D4F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4">
    <w:nsid w:val="7D063610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9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7"/>
  </w:num>
  <w:num w:numId="14">
    <w:abstractNumId w:val="44"/>
  </w:num>
  <w:num w:numId="15">
    <w:abstractNumId w:val="18"/>
  </w:num>
  <w:num w:numId="16">
    <w:abstractNumId w:val="42"/>
  </w:num>
  <w:num w:numId="17">
    <w:abstractNumId w:val="14"/>
  </w:num>
  <w:num w:numId="18">
    <w:abstractNumId w:val="38"/>
  </w:num>
  <w:num w:numId="19">
    <w:abstractNumId w:val="28"/>
  </w:num>
  <w:num w:numId="20">
    <w:abstractNumId w:val="32"/>
  </w:num>
  <w:num w:numId="21">
    <w:abstractNumId w:val="41"/>
  </w:num>
  <w:num w:numId="22">
    <w:abstractNumId w:val="30"/>
  </w:num>
  <w:num w:numId="23">
    <w:abstractNumId w:val="21"/>
  </w:num>
  <w:num w:numId="24">
    <w:abstractNumId w:val="29"/>
  </w:num>
  <w:num w:numId="25">
    <w:abstractNumId w:val="25"/>
  </w:num>
  <w:num w:numId="26">
    <w:abstractNumId w:val="39"/>
  </w:num>
  <w:num w:numId="27">
    <w:abstractNumId w:val="33"/>
  </w:num>
  <w:num w:numId="28">
    <w:abstractNumId w:val="37"/>
  </w:num>
  <w:num w:numId="29">
    <w:abstractNumId w:val="15"/>
  </w:num>
  <w:num w:numId="30">
    <w:abstractNumId w:val="10"/>
  </w:num>
  <w:num w:numId="31">
    <w:abstractNumId w:val="16"/>
  </w:num>
  <w:num w:numId="32">
    <w:abstractNumId w:val="13"/>
  </w:num>
  <w:num w:numId="33">
    <w:abstractNumId w:val="34"/>
  </w:num>
  <w:num w:numId="34">
    <w:abstractNumId w:val="35"/>
  </w:num>
  <w:num w:numId="35">
    <w:abstractNumId w:val="22"/>
  </w:num>
  <w:num w:numId="36">
    <w:abstractNumId w:val="23"/>
  </w:num>
  <w:num w:numId="37">
    <w:abstractNumId w:val="43"/>
  </w:num>
  <w:num w:numId="38">
    <w:abstractNumId w:val="36"/>
  </w:num>
  <w:num w:numId="39">
    <w:abstractNumId w:val="20"/>
  </w:num>
  <w:num w:numId="40">
    <w:abstractNumId w:val="27"/>
  </w:num>
  <w:num w:numId="41">
    <w:abstractNumId w:val="26"/>
  </w:num>
  <w:num w:numId="42">
    <w:abstractNumId w:val="40"/>
  </w:num>
  <w:num w:numId="43">
    <w:abstractNumId w:val="24"/>
  </w:num>
  <w:num w:numId="44">
    <w:abstractNumId w:val="12"/>
  </w:num>
  <w:num w:numId="45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attachedTemplate r:id="rId1"/>
  <w:stylePaneFormatFilter w:val="3F01"/>
  <w:doNotTrackMoves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122">
      <v:textbox inset="5.85pt,.7pt,5.85pt,.7pt"/>
      <o:colormru v:ext="edit" colors="silver,#ddd,#eaeaea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1F52"/>
    <w:rsid w:val="0000339B"/>
    <w:rsid w:val="00021E9C"/>
    <w:rsid w:val="00054ACD"/>
    <w:rsid w:val="000729BB"/>
    <w:rsid w:val="00076660"/>
    <w:rsid w:val="000803F1"/>
    <w:rsid w:val="00087F14"/>
    <w:rsid w:val="000A12C2"/>
    <w:rsid w:val="000A5432"/>
    <w:rsid w:val="000B25AB"/>
    <w:rsid w:val="000C3A82"/>
    <w:rsid w:val="000D19AC"/>
    <w:rsid w:val="000D3B94"/>
    <w:rsid w:val="000D59A6"/>
    <w:rsid w:val="000D7D1F"/>
    <w:rsid w:val="000E2019"/>
    <w:rsid w:val="000F7157"/>
    <w:rsid w:val="00101961"/>
    <w:rsid w:val="00106525"/>
    <w:rsid w:val="00111466"/>
    <w:rsid w:val="00114102"/>
    <w:rsid w:val="00122980"/>
    <w:rsid w:val="00126F56"/>
    <w:rsid w:val="0013424F"/>
    <w:rsid w:val="00145EA9"/>
    <w:rsid w:val="00152A68"/>
    <w:rsid w:val="0015630C"/>
    <w:rsid w:val="0016144A"/>
    <w:rsid w:val="00162A6F"/>
    <w:rsid w:val="001644FF"/>
    <w:rsid w:val="00167188"/>
    <w:rsid w:val="001700B6"/>
    <w:rsid w:val="0017051D"/>
    <w:rsid w:val="00172955"/>
    <w:rsid w:val="001730F2"/>
    <w:rsid w:val="0017587C"/>
    <w:rsid w:val="00191446"/>
    <w:rsid w:val="00197385"/>
    <w:rsid w:val="00197B08"/>
    <w:rsid w:val="001A5419"/>
    <w:rsid w:val="001B1050"/>
    <w:rsid w:val="001C4B4F"/>
    <w:rsid w:val="001E0DDE"/>
    <w:rsid w:val="001F2559"/>
    <w:rsid w:val="001F3787"/>
    <w:rsid w:val="00204743"/>
    <w:rsid w:val="00206C9B"/>
    <w:rsid w:val="00210380"/>
    <w:rsid w:val="0022407E"/>
    <w:rsid w:val="0023129C"/>
    <w:rsid w:val="002314F6"/>
    <w:rsid w:val="00253A0E"/>
    <w:rsid w:val="00261A58"/>
    <w:rsid w:val="00262D07"/>
    <w:rsid w:val="002703C7"/>
    <w:rsid w:val="00271BA6"/>
    <w:rsid w:val="002815E9"/>
    <w:rsid w:val="00281A92"/>
    <w:rsid w:val="002844D2"/>
    <w:rsid w:val="00295DD8"/>
    <w:rsid w:val="00297EE4"/>
    <w:rsid w:val="002B0C27"/>
    <w:rsid w:val="002C10D8"/>
    <w:rsid w:val="002C352B"/>
    <w:rsid w:val="002E241C"/>
    <w:rsid w:val="002E2E86"/>
    <w:rsid w:val="002E49E1"/>
    <w:rsid w:val="002E6C55"/>
    <w:rsid w:val="003027BC"/>
    <w:rsid w:val="003034EE"/>
    <w:rsid w:val="00315EA6"/>
    <w:rsid w:val="00315FFE"/>
    <w:rsid w:val="00316D30"/>
    <w:rsid w:val="00321AA4"/>
    <w:rsid w:val="00341220"/>
    <w:rsid w:val="003442DD"/>
    <w:rsid w:val="00362F65"/>
    <w:rsid w:val="003767F6"/>
    <w:rsid w:val="00386033"/>
    <w:rsid w:val="00386D40"/>
    <w:rsid w:val="003A1206"/>
    <w:rsid w:val="003A36A9"/>
    <w:rsid w:val="003C0436"/>
    <w:rsid w:val="003C0DBA"/>
    <w:rsid w:val="003C3B80"/>
    <w:rsid w:val="003E69C3"/>
    <w:rsid w:val="00433FA7"/>
    <w:rsid w:val="00434D86"/>
    <w:rsid w:val="004364D3"/>
    <w:rsid w:val="004407F2"/>
    <w:rsid w:val="0044228C"/>
    <w:rsid w:val="00446564"/>
    <w:rsid w:val="0045712A"/>
    <w:rsid w:val="00460437"/>
    <w:rsid w:val="0046107E"/>
    <w:rsid w:val="0047530A"/>
    <w:rsid w:val="00484CC1"/>
    <w:rsid w:val="004A04EC"/>
    <w:rsid w:val="004A7A14"/>
    <w:rsid w:val="004B3CEE"/>
    <w:rsid w:val="004B4D85"/>
    <w:rsid w:val="004B4F2C"/>
    <w:rsid w:val="004C4CA1"/>
    <w:rsid w:val="004C7480"/>
    <w:rsid w:val="004D1C56"/>
    <w:rsid w:val="004D5C82"/>
    <w:rsid w:val="004D7475"/>
    <w:rsid w:val="004E7A4A"/>
    <w:rsid w:val="004F5F77"/>
    <w:rsid w:val="0050205A"/>
    <w:rsid w:val="00502B8E"/>
    <w:rsid w:val="005221FF"/>
    <w:rsid w:val="0053275D"/>
    <w:rsid w:val="005400DB"/>
    <w:rsid w:val="00545F01"/>
    <w:rsid w:val="00555EDD"/>
    <w:rsid w:val="00556D54"/>
    <w:rsid w:val="0056591C"/>
    <w:rsid w:val="005773D5"/>
    <w:rsid w:val="00593666"/>
    <w:rsid w:val="005A6322"/>
    <w:rsid w:val="005B271F"/>
    <w:rsid w:val="005C3194"/>
    <w:rsid w:val="005D0014"/>
    <w:rsid w:val="005E3B88"/>
    <w:rsid w:val="005E472C"/>
    <w:rsid w:val="005E4EE9"/>
    <w:rsid w:val="00605CD7"/>
    <w:rsid w:val="00613DC5"/>
    <w:rsid w:val="00626390"/>
    <w:rsid w:val="00634E45"/>
    <w:rsid w:val="00643372"/>
    <w:rsid w:val="006562C2"/>
    <w:rsid w:val="006570E0"/>
    <w:rsid w:val="00661A3C"/>
    <w:rsid w:val="00665D50"/>
    <w:rsid w:val="00687EFF"/>
    <w:rsid w:val="006A046F"/>
    <w:rsid w:val="006B04BD"/>
    <w:rsid w:val="006D1D7E"/>
    <w:rsid w:val="006E7744"/>
    <w:rsid w:val="00710169"/>
    <w:rsid w:val="00717BA4"/>
    <w:rsid w:val="007200EA"/>
    <w:rsid w:val="007310B6"/>
    <w:rsid w:val="00734DF2"/>
    <w:rsid w:val="00734F1C"/>
    <w:rsid w:val="00761076"/>
    <w:rsid w:val="0079303D"/>
    <w:rsid w:val="00793A2A"/>
    <w:rsid w:val="00795833"/>
    <w:rsid w:val="0079792F"/>
    <w:rsid w:val="007B11C0"/>
    <w:rsid w:val="007B25EA"/>
    <w:rsid w:val="007B58EF"/>
    <w:rsid w:val="007C451A"/>
    <w:rsid w:val="007C58C2"/>
    <w:rsid w:val="007C5DFF"/>
    <w:rsid w:val="007E5543"/>
    <w:rsid w:val="007E7629"/>
    <w:rsid w:val="007F75CA"/>
    <w:rsid w:val="00824660"/>
    <w:rsid w:val="0083184C"/>
    <w:rsid w:val="00833C9F"/>
    <w:rsid w:val="00843D27"/>
    <w:rsid w:val="008518B4"/>
    <w:rsid w:val="008700B8"/>
    <w:rsid w:val="0087419D"/>
    <w:rsid w:val="008827EB"/>
    <w:rsid w:val="00891627"/>
    <w:rsid w:val="008972B0"/>
    <w:rsid w:val="00897429"/>
    <w:rsid w:val="008D7540"/>
    <w:rsid w:val="008E0DD6"/>
    <w:rsid w:val="008E7632"/>
    <w:rsid w:val="008F3C3B"/>
    <w:rsid w:val="008F4FFD"/>
    <w:rsid w:val="008F7528"/>
    <w:rsid w:val="00904E93"/>
    <w:rsid w:val="00911CC9"/>
    <w:rsid w:val="009257F6"/>
    <w:rsid w:val="0093012F"/>
    <w:rsid w:val="00930D82"/>
    <w:rsid w:val="00933CD3"/>
    <w:rsid w:val="00944BA7"/>
    <w:rsid w:val="009472F0"/>
    <w:rsid w:val="0096647D"/>
    <w:rsid w:val="00967AA8"/>
    <w:rsid w:val="009753D9"/>
    <w:rsid w:val="0099074C"/>
    <w:rsid w:val="009A1921"/>
    <w:rsid w:val="009B28F3"/>
    <w:rsid w:val="009C0DA3"/>
    <w:rsid w:val="009C42F4"/>
    <w:rsid w:val="009C622B"/>
    <w:rsid w:val="009E6E45"/>
    <w:rsid w:val="009F2053"/>
    <w:rsid w:val="009F4FD5"/>
    <w:rsid w:val="009F7107"/>
    <w:rsid w:val="00A023B0"/>
    <w:rsid w:val="00A11F52"/>
    <w:rsid w:val="00A15053"/>
    <w:rsid w:val="00A231DB"/>
    <w:rsid w:val="00A3733A"/>
    <w:rsid w:val="00A47FD8"/>
    <w:rsid w:val="00A71D0E"/>
    <w:rsid w:val="00A85727"/>
    <w:rsid w:val="00A9764F"/>
    <w:rsid w:val="00AA2246"/>
    <w:rsid w:val="00AA771A"/>
    <w:rsid w:val="00AB3D50"/>
    <w:rsid w:val="00AC6756"/>
    <w:rsid w:val="00AC7B66"/>
    <w:rsid w:val="00AD0034"/>
    <w:rsid w:val="00AD1277"/>
    <w:rsid w:val="00AD1FEC"/>
    <w:rsid w:val="00AF07A3"/>
    <w:rsid w:val="00AF4E75"/>
    <w:rsid w:val="00B1370B"/>
    <w:rsid w:val="00B14187"/>
    <w:rsid w:val="00B272A8"/>
    <w:rsid w:val="00B55171"/>
    <w:rsid w:val="00B557F8"/>
    <w:rsid w:val="00B84D3C"/>
    <w:rsid w:val="00B8610D"/>
    <w:rsid w:val="00BC6896"/>
    <w:rsid w:val="00BD4280"/>
    <w:rsid w:val="00BD59E3"/>
    <w:rsid w:val="00BD7503"/>
    <w:rsid w:val="00BE6679"/>
    <w:rsid w:val="00BF02CD"/>
    <w:rsid w:val="00BF2871"/>
    <w:rsid w:val="00C14051"/>
    <w:rsid w:val="00C16BD9"/>
    <w:rsid w:val="00C23D0B"/>
    <w:rsid w:val="00C26ADA"/>
    <w:rsid w:val="00C36198"/>
    <w:rsid w:val="00C45C35"/>
    <w:rsid w:val="00C47BA6"/>
    <w:rsid w:val="00C62E5F"/>
    <w:rsid w:val="00C63631"/>
    <w:rsid w:val="00C77E74"/>
    <w:rsid w:val="00C81518"/>
    <w:rsid w:val="00C92074"/>
    <w:rsid w:val="00C92F2B"/>
    <w:rsid w:val="00CB1E99"/>
    <w:rsid w:val="00CC621B"/>
    <w:rsid w:val="00CD7C51"/>
    <w:rsid w:val="00CD7DC4"/>
    <w:rsid w:val="00CE1D3F"/>
    <w:rsid w:val="00D134AD"/>
    <w:rsid w:val="00D208F4"/>
    <w:rsid w:val="00D30FF5"/>
    <w:rsid w:val="00D40F85"/>
    <w:rsid w:val="00D43F7E"/>
    <w:rsid w:val="00D5094F"/>
    <w:rsid w:val="00D5368E"/>
    <w:rsid w:val="00D81540"/>
    <w:rsid w:val="00DA31ED"/>
    <w:rsid w:val="00DA72C3"/>
    <w:rsid w:val="00DB2848"/>
    <w:rsid w:val="00DB7F05"/>
    <w:rsid w:val="00DC2741"/>
    <w:rsid w:val="00DC531C"/>
    <w:rsid w:val="00DC573E"/>
    <w:rsid w:val="00DE486A"/>
    <w:rsid w:val="00DE7069"/>
    <w:rsid w:val="00E10670"/>
    <w:rsid w:val="00E10B99"/>
    <w:rsid w:val="00E20B3F"/>
    <w:rsid w:val="00E40805"/>
    <w:rsid w:val="00E71474"/>
    <w:rsid w:val="00E75D83"/>
    <w:rsid w:val="00E76EEA"/>
    <w:rsid w:val="00E82D72"/>
    <w:rsid w:val="00E973A7"/>
    <w:rsid w:val="00EA218C"/>
    <w:rsid w:val="00EB7D46"/>
    <w:rsid w:val="00EC1810"/>
    <w:rsid w:val="00EC5DEA"/>
    <w:rsid w:val="00F05BC4"/>
    <w:rsid w:val="00F1497D"/>
    <w:rsid w:val="00F14F61"/>
    <w:rsid w:val="00F15F62"/>
    <w:rsid w:val="00F24C90"/>
    <w:rsid w:val="00F56778"/>
    <w:rsid w:val="00F6161A"/>
    <w:rsid w:val="00F629A9"/>
    <w:rsid w:val="00F72C63"/>
    <w:rsid w:val="00F8161F"/>
    <w:rsid w:val="00F84AB3"/>
    <w:rsid w:val="00F91DFD"/>
    <w:rsid w:val="00FA3177"/>
    <w:rsid w:val="00FC6D05"/>
    <w:rsid w:val="00FE1E0F"/>
    <w:rsid w:val="00FF437B"/>
    <w:rsid w:val="00FF4AB9"/>
    <w:rsid w:val="00FF4D89"/>
    <w:rsid w:val="00FF6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v:textbox inset="5.85pt,.7pt,5.85pt,.7pt"/>
      <o:colormru v:ext="edit" colors="silver,#ddd,#eaeaea"/>
    </o:shapedefaults>
    <o:shapelayout v:ext="edit">
      <o:idmap v:ext="edit" data="1"/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E6679"/>
    <w:rPr>
      <w:rFonts w:ascii="Helvetica" w:hAnsi="Helvetica"/>
      <w:sz w:val="24"/>
      <w:lang w:val="en-GB" w:eastAsia="ja-JP"/>
    </w:rPr>
  </w:style>
  <w:style w:type="paragraph" w:styleId="Heading1">
    <w:name w:val="heading 1"/>
    <w:basedOn w:val="Normal"/>
    <w:next w:val="Normal"/>
    <w:qFormat/>
    <w:rsid w:val="00BE667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rsid w:val="00BE6679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qFormat/>
    <w:rsid w:val="00BE6679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qFormat/>
    <w:rsid w:val="00BE6679"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qFormat/>
    <w:rsid w:val="00BE6679"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BE6679"/>
    <w:p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Heading7">
    <w:name w:val="heading 7"/>
    <w:basedOn w:val="Normal"/>
    <w:next w:val="Normal"/>
    <w:qFormat/>
    <w:rsid w:val="00BE6679"/>
    <w:pPr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rsid w:val="00BE6679"/>
    <w:pPr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rsid w:val="00BE6679"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BE6679"/>
    <w:pPr>
      <w:spacing w:after="120"/>
      <w:ind w:left="1440" w:right="1440"/>
    </w:pPr>
  </w:style>
  <w:style w:type="paragraph" w:styleId="BodyText">
    <w:name w:val="Body Text"/>
    <w:basedOn w:val="Normal"/>
    <w:rsid w:val="00BE6679"/>
    <w:pPr>
      <w:spacing w:after="120"/>
    </w:pPr>
  </w:style>
  <w:style w:type="paragraph" w:styleId="BodyText2">
    <w:name w:val="Body Text 2"/>
    <w:basedOn w:val="Normal"/>
    <w:rsid w:val="00BE6679"/>
    <w:pPr>
      <w:spacing w:after="120" w:line="480" w:lineRule="auto"/>
    </w:pPr>
  </w:style>
  <w:style w:type="paragraph" w:styleId="BodyText3">
    <w:name w:val="Body Text 3"/>
    <w:basedOn w:val="Normal"/>
    <w:rsid w:val="00BE6679"/>
    <w:pPr>
      <w:spacing w:after="120"/>
    </w:pPr>
    <w:rPr>
      <w:sz w:val="16"/>
    </w:rPr>
  </w:style>
  <w:style w:type="paragraph" w:styleId="BodyTextFirstIndent">
    <w:name w:val="Body Text First Indent"/>
    <w:basedOn w:val="BodyText"/>
    <w:rsid w:val="00BE6679"/>
    <w:pPr>
      <w:ind w:firstLine="210"/>
    </w:pPr>
  </w:style>
  <w:style w:type="paragraph" w:styleId="BodyTextIndent">
    <w:name w:val="Body Text Indent"/>
    <w:basedOn w:val="Normal"/>
    <w:rsid w:val="00BE6679"/>
    <w:pPr>
      <w:spacing w:after="120"/>
      <w:ind w:left="360"/>
    </w:pPr>
  </w:style>
  <w:style w:type="paragraph" w:styleId="BodyTextFirstIndent2">
    <w:name w:val="Body Text First Indent 2"/>
    <w:basedOn w:val="BodyTextIndent"/>
    <w:rsid w:val="00BE6679"/>
    <w:pPr>
      <w:ind w:firstLine="210"/>
    </w:pPr>
  </w:style>
  <w:style w:type="paragraph" w:styleId="BodyTextIndent2">
    <w:name w:val="Body Text Indent 2"/>
    <w:basedOn w:val="Normal"/>
    <w:rsid w:val="00BE6679"/>
    <w:pPr>
      <w:spacing w:after="120" w:line="480" w:lineRule="auto"/>
      <w:ind w:left="360"/>
    </w:pPr>
  </w:style>
  <w:style w:type="paragraph" w:styleId="BodyTextIndent3">
    <w:name w:val="Body Text Indent 3"/>
    <w:basedOn w:val="Normal"/>
    <w:rsid w:val="00BE6679"/>
    <w:pPr>
      <w:spacing w:after="120"/>
      <w:ind w:left="360"/>
    </w:pPr>
    <w:rPr>
      <w:sz w:val="16"/>
    </w:rPr>
  </w:style>
  <w:style w:type="paragraph" w:styleId="Caption">
    <w:name w:val="caption"/>
    <w:basedOn w:val="Normal"/>
    <w:next w:val="Normal"/>
    <w:qFormat/>
    <w:rsid w:val="00BE6679"/>
    <w:pPr>
      <w:spacing w:before="120" w:after="120"/>
    </w:pPr>
    <w:rPr>
      <w:b/>
    </w:rPr>
  </w:style>
  <w:style w:type="paragraph" w:styleId="Closing">
    <w:name w:val="Closing"/>
    <w:basedOn w:val="Normal"/>
    <w:rsid w:val="00BE6679"/>
    <w:pPr>
      <w:ind w:left="4320"/>
    </w:pPr>
  </w:style>
  <w:style w:type="paragraph" w:styleId="CommentText">
    <w:name w:val="annotation text"/>
    <w:basedOn w:val="Normal"/>
    <w:link w:val="CommentTextChar"/>
    <w:semiHidden/>
    <w:rsid w:val="00BE6679"/>
    <w:rPr>
      <w:sz w:val="20"/>
    </w:rPr>
  </w:style>
  <w:style w:type="paragraph" w:styleId="Date">
    <w:name w:val="Date"/>
    <w:basedOn w:val="Normal"/>
    <w:next w:val="Normal"/>
    <w:rsid w:val="00BE6679"/>
  </w:style>
  <w:style w:type="paragraph" w:styleId="DocumentMap">
    <w:name w:val="Document Map"/>
    <w:basedOn w:val="Normal"/>
    <w:semiHidden/>
    <w:rsid w:val="00BE6679"/>
    <w:pPr>
      <w:shd w:val="clear" w:color="auto" w:fill="000080"/>
    </w:pPr>
    <w:rPr>
      <w:rFonts w:ascii="Tahoma" w:hAnsi="Tahoma"/>
    </w:rPr>
  </w:style>
  <w:style w:type="paragraph" w:styleId="EndnoteText">
    <w:name w:val="endnote text"/>
    <w:basedOn w:val="Normal"/>
    <w:semiHidden/>
    <w:rsid w:val="00BE6679"/>
    <w:rPr>
      <w:sz w:val="20"/>
    </w:rPr>
  </w:style>
  <w:style w:type="paragraph" w:styleId="EnvelopeAddress">
    <w:name w:val="envelope address"/>
    <w:basedOn w:val="Normal"/>
    <w:rsid w:val="00BE6679"/>
    <w:pPr>
      <w:framePr w:w="7920" w:h="1980" w:hRule="exact" w:hSpace="180" w:wrap="auto" w:hAnchor="page" w:xAlign="center" w:yAlign="bottom"/>
      <w:ind w:left="2880"/>
    </w:pPr>
    <w:rPr>
      <w:rFonts w:ascii="Arial" w:hAnsi="Arial"/>
    </w:rPr>
  </w:style>
  <w:style w:type="paragraph" w:styleId="EnvelopeReturn">
    <w:name w:val="envelope return"/>
    <w:basedOn w:val="Normal"/>
    <w:rsid w:val="00BE6679"/>
    <w:rPr>
      <w:rFonts w:ascii="Arial" w:hAnsi="Arial"/>
      <w:sz w:val="20"/>
    </w:rPr>
  </w:style>
  <w:style w:type="paragraph" w:styleId="Footer">
    <w:name w:val="footer"/>
    <w:basedOn w:val="Normal"/>
    <w:link w:val="FooterChar"/>
    <w:uiPriority w:val="99"/>
    <w:rsid w:val="00BE6679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  <w:rsid w:val="00BE6679"/>
    <w:rPr>
      <w:sz w:val="20"/>
    </w:rPr>
  </w:style>
  <w:style w:type="paragraph" w:styleId="Header">
    <w:name w:val="header"/>
    <w:basedOn w:val="Normal"/>
    <w:link w:val="HeaderChar"/>
    <w:uiPriority w:val="99"/>
    <w:rsid w:val="00BE6679"/>
    <w:pPr>
      <w:tabs>
        <w:tab w:val="center" w:pos="4320"/>
        <w:tab w:val="right" w:pos="8640"/>
      </w:tabs>
    </w:pPr>
  </w:style>
  <w:style w:type="paragraph" w:styleId="Index1">
    <w:name w:val="index 1"/>
    <w:basedOn w:val="Normal"/>
    <w:next w:val="Normal"/>
    <w:autoRedefine/>
    <w:semiHidden/>
    <w:rsid w:val="00BE6679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BE6679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BE6679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BE6679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BE6679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BE6679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BE6679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BE6679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BE6679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BE6679"/>
    <w:rPr>
      <w:rFonts w:ascii="Arial" w:hAnsi="Arial"/>
      <w:b/>
    </w:rPr>
  </w:style>
  <w:style w:type="paragraph" w:styleId="List">
    <w:name w:val="List"/>
    <w:basedOn w:val="Normal"/>
    <w:rsid w:val="00BE6679"/>
    <w:pPr>
      <w:ind w:left="360" w:hanging="360"/>
    </w:pPr>
  </w:style>
  <w:style w:type="paragraph" w:styleId="List2">
    <w:name w:val="List 2"/>
    <w:basedOn w:val="Normal"/>
    <w:rsid w:val="00BE6679"/>
    <w:pPr>
      <w:ind w:left="720" w:hanging="360"/>
    </w:pPr>
  </w:style>
  <w:style w:type="paragraph" w:styleId="List3">
    <w:name w:val="List 3"/>
    <w:basedOn w:val="Normal"/>
    <w:rsid w:val="00BE6679"/>
    <w:pPr>
      <w:ind w:left="1080" w:hanging="360"/>
    </w:pPr>
  </w:style>
  <w:style w:type="paragraph" w:styleId="List4">
    <w:name w:val="List 4"/>
    <w:basedOn w:val="Normal"/>
    <w:rsid w:val="00BE6679"/>
    <w:pPr>
      <w:ind w:left="1440" w:hanging="360"/>
    </w:pPr>
  </w:style>
  <w:style w:type="paragraph" w:styleId="List5">
    <w:name w:val="List 5"/>
    <w:basedOn w:val="Normal"/>
    <w:rsid w:val="00BE6679"/>
    <w:pPr>
      <w:ind w:left="1800" w:hanging="360"/>
    </w:pPr>
  </w:style>
  <w:style w:type="paragraph" w:styleId="ListBullet">
    <w:name w:val="List Bullet"/>
    <w:basedOn w:val="Normal"/>
    <w:autoRedefine/>
    <w:rsid w:val="00BE6679"/>
    <w:pPr>
      <w:numPr>
        <w:numId w:val="2"/>
      </w:numPr>
    </w:pPr>
  </w:style>
  <w:style w:type="paragraph" w:styleId="ListBullet2">
    <w:name w:val="List Bullet 2"/>
    <w:basedOn w:val="Normal"/>
    <w:autoRedefine/>
    <w:rsid w:val="00BE6679"/>
    <w:pPr>
      <w:numPr>
        <w:numId w:val="3"/>
      </w:numPr>
    </w:pPr>
  </w:style>
  <w:style w:type="paragraph" w:styleId="ListBullet3">
    <w:name w:val="List Bullet 3"/>
    <w:basedOn w:val="Normal"/>
    <w:autoRedefine/>
    <w:rsid w:val="00BE6679"/>
    <w:pPr>
      <w:numPr>
        <w:numId w:val="4"/>
      </w:numPr>
    </w:pPr>
  </w:style>
  <w:style w:type="paragraph" w:styleId="ListBullet4">
    <w:name w:val="List Bullet 4"/>
    <w:basedOn w:val="Normal"/>
    <w:autoRedefine/>
    <w:rsid w:val="00BE6679"/>
    <w:pPr>
      <w:numPr>
        <w:numId w:val="5"/>
      </w:numPr>
    </w:pPr>
  </w:style>
  <w:style w:type="paragraph" w:styleId="ListBullet5">
    <w:name w:val="List Bullet 5"/>
    <w:basedOn w:val="Normal"/>
    <w:autoRedefine/>
    <w:rsid w:val="00BE6679"/>
    <w:pPr>
      <w:numPr>
        <w:numId w:val="6"/>
      </w:numPr>
    </w:pPr>
  </w:style>
  <w:style w:type="paragraph" w:styleId="ListContinue">
    <w:name w:val="List Continue"/>
    <w:basedOn w:val="Normal"/>
    <w:rsid w:val="00BE6679"/>
    <w:pPr>
      <w:spacing w:after="120"/>
      <w:ind w:left="360"/>
    </w:pPr>
  </w:style>
  <w:style w:type="paragraph" w:styleId="ListContinue2">
    <w:name w:val="List Continue 2"/>
    <w:basedOn w:val="Normal"/>
    <w:rsid w:val="00BE6679"/>
    <w:pPr>
      <w:spacing w:after="120"/>
      <w:ind w:left="720"/>
    </w:pPr>
  </w:style>
  <w:style w:type="paragraph" w:styleId="ListContinue3">
    <w:name w:val="List Continue 3"/>
    <w:basedOn w:val="Normal"/>
    <w:rsid w:val="00BE6679"/>
    <w:pPr>
      <w:spacing w:after="120"/>
      <w:ind w:left="1080"/>
    </w:pPr>
  </w:style>
  <w:style w:type="paragraph" w:styleId="ListContinue4">
    <w:name w:val="List Continue 4"/>
    <w:basedOn w:val="Normal"/>
    <w:rsid w:val="00BE6679"/>
    <w:pPr>
      <w:spacing w:after="120"/>
      <w:ind w:left="1440"/>
    </w:pPr>
  </w:style>
  <w:style w:type="paragraph" w:styleId="ListContinue5">
    <w:name w:val="List Continue 5"/>
    <w:basedOn w:val="Normal"/>
    <w:rsid w:val="00BE6679"/>
    <w:pPr>
      <w:spacing w:after="120"/>
      <w:ind w:left="1800"/>
    </w:pPr>
  </w:style>
  <w:style w:type="paragraph" w:styleId="ListNumber">
    <w:name w:val="List Number"/>
    <w:basedOn w:val="Normal"/>
    <w:rsid w:val="00BE6679"/>
    <w:pPr>
      <w:numPr>
        <w:numId w:val="7"/>
      </w:numPr>
    </w:pPr>
  </w:style>
  <w:style w:type="paragraph" w:styleId="ListNumber2">
    <w:name w:val="List Number 2"/>
    <w:basedOn w:val="Normal"/>
    <w:rsid w:val="00BE6679"/>
    <w:pPr>
      <w:numPr>
        <w:numId w:val="8"/>
      </w:numPr>
    </w:pPr>
  </w:style>
  <w:style w:type="paragraph" w:styleId="ListNumber3">
    <w:name w:val="List Number 3"/>
    <w:basedOn w:val="Normal"/>
    <w:rsid w:val="00BE6679"/>
    <w:pPr>
      <w:numPr>
        <w:numId w:val="9"/>
      </w:numPr>
    </w:pPr>
  </w:style>
  <w:style w:type="paragraph" w:styleId="ListNumber4">
    <w:name w:val="List Number 4"/>
    <w:basedOn w:val="Normal"/>
    <w:rsid w:val="00BE6679"/>
    <w:pPr>
      <w:numPr>
        <w:numId w:val="10"/>
      </w:numPr>
    </w:pPr>
  </w:style>
  <w:style w:type="paragraph" w:styleId="ListNumber5">
    <w:name w:val="List Number 5"/>
    <w:basedOn w:val="Normal"/>
    <w:rsid w:val="00BE6679"/>
    <w:pPr>
      <w:numPr>
        <w:numId w:val="11"/>
      </w:numPr>
    </w:pPr>
  </w:style>
  <w:style w:type="paragraph" w:styleId="MacroText">
    <w:name w:val="macro"/>
    <w:semiHidden/>
    <w:rsid w:val="00BE667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val="en-GB" w:eastAsia="ja-JP"/>
    </w:rPr>
  </w:style>
  <w:style w:type="paragraph" w:styleId="MessageHeader">
    <w:name w:val="Message Header"/>
    <w:basedOn w:val="Normal"/>
    <w:rsid w:val="00BE667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</w:rPr>
  </w:style>
  <w:style w:type="paragraph" w:styleId="NormalIndent">
    <w:name w:val="Normal Indent"/>
    <w:basedOn w:val="Normal"/>
    <w:rsid w:val="00BE6679"/>
    <w:pPr>
      <w:ind w:left="720"/>
    </w:pPr>
  </w:style>
  <w:style w:type="paragraph" w:styleId="NoteHeading">
    <w:name w:val="Note Heading"/>
    <w:basedOn w:val="Normal"/>
    <w:next w:val="Normal"/>
    <w:rsid w:val="00BE6679"/>
  </w:style>
  <w:style w:type="paragraph" w:styleId="PlainText">
    <w:name w:val="Plain Text"/>
    <w:basedOn w:val="Normal"/>
    <w:rsid w:val="00BE6679"/>
    <w:rPr>
      <w:rFonts w:ascii="Courier New" w:hAnsi="Courier New"/>
      <w:sz w:val="20"/>
    </w:rPr>
  </w:style>
  <w:style w:type="paragraph" w:styleId="Salutation">
    <w:name w:val="Salutation"/>
    <w:basedOn w:val="Normal"/>
    <w:next w:val="Normal"/>
    <w:rsid w:val="00BE6679"/>
  </w:style>
  <w:style w:type="paragraph" w:styleId="Signature">
    <w:name w:val="Signature"/>
    <w:basedOn w:val="Normal"/>
    <w:rsid w:val="00BE6679"/>
    <w:pPr>
      <w:ind w:left="4320"/>
    </w:pPr>
  </w:style>
  <w:style w:type="paragraph" w:styleId="Subtitle">
    <w:name w:val="Subtitle"/>
    <w:basedOn w:val="Normal"/>
    <w:qFormat/>
    <w:rsid w:val="00BE6679"/>
    <w:pPr>
      <w:spacing w:after="60"/>
      <w:jc w:val="center"/>
      <w:outlineLvl w:val="1"/>
    </w:pPr>
    <w:rPr>
      <w:rFonts w:ascii="Arial" w:hAnsi="Arial"/>
    </w:rPr>
  </w:style>
  <w:style w:type="paragraph" w:styleId="TableofAuthorities">
    <w:name w:val="table of authorities"/>
    <w:basedOn w:val="Normal"/>
    <w:next w:val="Normal"/>
    <w:semiHidden/>
    <w:rsid w:val="00BE6679"/>
    <w:pPr>
      <w:ind w:left="240" w:hanging="240"/>
    </w:pPr>
  </w:style>
  <w:style w:type="paragraph" w:styleId="TableofFigures">
    <w:name w:val="table of figures"/>
    <w:basedOn w:val="Normal"/>
    <w:next w:val="Normal"/>
    <w:semiHidden/>
    <w:rsid w:val="00BE6679"/>
    <w:pPr>
      <w:ind w:left="480" w:hanging="480"/>
    </w:pPr>
  </w:style>
  <w:style w:type="paragraph" w:styleId="Title">
    <w:name w:val="Title"/>
    <w:basedOn w:val="Normal"/>
    <w:qFormat/>
    <w:rsid w:val="00BE6679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TOAHeading">
    <w:name w:val="toa heading"/>
    <w:basedOn w:val="Normal"/>
    <w:next w:val="Normal"/>
    <w:semiHidden/>
    <w:rsid w:val="00BE6679"/>
    <w:pPr>
      <w:spacing w:before="120"/>
    </w:pPr>
    <w:rPr>
      <w:rFonts w:ascii="Arial" w:hAnsi="Arial"/>
      <w:b/>
    </w:rPr>
  </w:style>
  <w:style w:type="paragraph" w:styleId="TOC1">
    <w:name w:val="toc 1"/>
    <w:basedOn w:val="Normal"/>
    <w:next w:val="Normal"/>
    <w:autoRedefine/>
    <w:semiHidden/>
    <w:rsid w:val="00BE6679"/>
  </w:style>
  <w:style w:type="paragraph" w:styleId="TOC2">
    <w:name w:val="toc 2"/>
    <w:basedOn w:val="Normal"/>
    <w:next w:val="Normal"/>
    <w:autoRedefine/>
    <w:semiHidden/>
    <w:rsid w:val="00BE6679"/>
    <w:pPr>
      <w:ind w:left="240"/>
    </w:pPr>
  </w:style>
  <w:style w:type="paragraph" w:styleId="TOC3">
    <w:name w:val="toc 3"/>
    <w:basedOn w:val="Normal"/>
    <w:next w:val="Normal"/>
    <w:autoRedefine/>
    <w:semiHidden/>
    <w:rsid w:val="00BE6679"/>
    <w:pPr>
      <w:ind w:left="480"/>
    </w:pPr>
  </w:style>
  <w:style w:type="paragraph" w:styleId="TOC4">
    <w:name w:val="toc 4"/>
    <w:basedOn w:val="Normal"/>
    <w:next w:val="Normal"/>
    <w:autoRedefine/>
    <w:semiHidden/>
    <w:rsid w:val="00BE6679"/>
    <w:pPr>
      <w:ind w:left="720"/>
    </w:pPr>
  </w:style>
  <w:style w:type="paragraph" w:styleId="TOC5">
    <w:name w:val="toc 5"/>
    <w:basedOn w:val="Normal"/>
    <w:next w:val="Normal"/>
    <w:autoRedefine/>
    <w:semiHidden/>
    <w:rsid w:val="00BE6679"/>
    <w:pPr>
      <w:ind w:left="960"/>
    </w:pPr>
  </w:style>
  <w:style w:type="paragraph" w:styleId="TOC6">
    <w:name w:val="toc 6"/>
    <w:basedOn w:val="Normal"/>
    <w:next w:val="Normal"/>
    <w:autoRedefine/>
    <w:semiHidden/>
    <w:rsid w:val="00BE6679"/>
    <w:pPr>
      <w:ind w:left="1200"/>
    </w:pPr>
  </w:style>
  <w:style w:type="paragraph" w:styleId="TOC7">
    <w:name w:val="toc 7"/>
    <w:basedOn w:val="Normal"/>
    <w:next w:val="Normal"/>
    <w:autoRedefine/>
    <w:semiHidden/>
    <w:rsid w:val="00BE6679"/>
    <w:pPr>
      <w:ind w:left="1440"/>
    </w:pPr>
  </w:style>
  <w:style w:type="paragraph" w:styleId="TOC8">
    <w:name w:val="toc 8"/>
    <w:basedOn w:val="Normal"/>
    <w:next w:val="Normal"/>
    <w:autoRedefine/>
    <w:semiHidden/>
    <w:rsid w:val="00BE6679"/>
    <w:pPr>
      <w:ind w:left="1680"/>
    </w:pPr>
  </w:style>
  <w:style w:type="paragraph" w:styleId="TOC9">
    <w:name w:val="toc 9"/>
    <w:basedOn w:val="Normal"/>
    <w:next w:val="Normal"/>
    <w:autoRedefine/>
    <w:semiHidden/>
    <w:rsid w:val="00BE6679"/>
    <w:pPr>
      <w:ind w:left="1920"/>
    </w:pPr>
  </w:style>
  <w:style w:type="character" w:styleId="FootnoteReference">
    <w:name w:val="footnote reference"/>
    <w:basedOn w:val="DefaultParagraphFont"/>
    <w:semiHidden/>
    <w:rsid w:val="00BE6679"/>
    <w:rPr>
      <w:vertAlign w:val="superscript"/>
    </w:rPr>
  </w:style>
  <w:style w:type="character" w:styleId="PageNumber">
    <w:name w:val="page number"/>
    <w:basedOn w:val="DefaultParagraphFont"/>
    <w:rsid w:val="00BE6679"/>
  </w:style>
  <w:style w:type="paragraph" w:styleId="BalloonText">
    <w:name w:val="Balloon Text"/>
    <w:basedOn w:val="Normal"/>
    <w:semiHidden/>
    <w:rsid w:val="00BE6679"/>
    <w:rPr>
      <w:rFonts w:ascii="Tahoma" w:hAnsi="Tahoma"/>
      <w:sz w:val="16"/>
    </w:rPr>
  </w:style>
  <w:style w:type="character" w:styleId="CommentReference">
    <w:name w:val="annotation reference"/>
    <w:basedOn w:val="DefaultParagraphFont"/>
    <w:rsid w:val="00362F65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362F65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362F65"/>
    <w:rPr>
      <w:rFonts w:ascii="Helvetica" w:hAnsi="Helvetica"/>
      <w:lang w:val="en-GB" w:eastAsia="ja-JP"/>
    </w:rPr>
  </w:style>
  <w:style w:type="character" w:customStyle="1" w:styleId="CommentSubjectChar">
    <w:name w:val="Comment Subject Char"/>
    <w:basedOn w:val="CommentTextChar"/>
    <w:link w:val="CommentSubject"/>
    <w:rsid w:val="00362F65"/>
  </w:style>
  <w:style w:type="character" w:customStyle="1" w:styleId="HeaderChar">
    <w:name w:val="Header Char"/>
    <w:basedOn w:val="DefaultParagraphFont"/>
    <w:link w:val="Header"/>
    <w:uiPriority w:val="99"/>
    <w:rsid w:val="000803F1"/>
    <w:rPr>
      <w:rFonts w:ascii="Helvetica" w:hAnsi="Helvetica"/>
      <w:sz w:val="24"/>
      <w:lang w:eastAsia="ja-JP"/>
    </w:rPr>
  </w:style>
  <w:style w:type="paragraph" w:styleId="ListParagraph">
    <w:name w:val="List Paragraph"/>
    <w:basedOn w:val="Normal"/>
    <w:uiPriority w:val="34"/>
    <w:qFormat/>
    <w:rsid w:val="00710169"/>
    <w:pPr>
      <w:ind w:left="720"/>
    </w:pPr>
  </w:style>
  <w:style w:type="character" w:styleId="Hyperlink">
    <w:name w:val="Hyperlink"/>
    <w:basedOn w:val="DefaultParagraphFont"/>
    <w:rsid w:val="005D0014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7C5DFF"/>
    <w:rPr>
      <w:rFonts w:ascii="Helvetica" w:hAnsi="Helvetica"/>
      <w:sz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7088">
          <w:marLeft w:val="100"/>
          <w:marRight w:val="10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40846">
              <w:marLeft w:val="100"/>
              <w:marRight w:val="10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2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solutions.brother.com" TargetMode="External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jpe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111\DATASHEE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4D2065F39724480084B3552116BE8" ma:contentTypeVersion="2" ma:contentTypeDescription="Create a new document." ma:contentTypeScope="" ma:versionID="c125d0f69734222520bdfb93bec04147">
  <xsd:schema xmlns:xsd="http://www.w3.org/2001/XMLSchema" xmlns:p="http://schemas.microsoft.com/office/2006/metadata/properties" xmlns:ns1="http://schemas.microsoft.com/sharepoint/v3" xmlns:ns2="33b0680f-9640-4642-b139-150c3776e487" targetNamespace="http://schemas.microsoft.com/office/2006/metadata/properties" ma:root="true" ma:fieldsID="b1680ca22d0ede6be01040264232982a" ns1:_="" ns2:_="">
    <xsd:import namespace="http://schemas.microsoft.com/sharepoint/v3"/>
    <xsd:import namespace="33b0680f-9640-4642-b139-150c3776e487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Product_x0020_Typ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33b0680f-9640-4642-b139-150c3776e487" elementFormDefault="qualified">
    <xsd:import namespace="http://schemas.microsoft.com/office/2006/documentManagement/types"/>
    <xsd:element name="Product_x0020_Type" ma:index="10" nillable="true" ma:displayName="Product Type" ma:description="Choose product category" ma:format="RadioButtons" ma:internalName="Product_x0020_Type">
      <xsd:simpleType>
        <xsd:restriction base="dms:Choice">
          <xsd:enumeration value="PT"/>
          <xsd:enumeration value="Mono Laser"/>
          <xsd:enumeration value="Colour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 / subjec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p:properties xmlns:p="http://schemas.microsoft.com/office/2006/metadata/properties" xmlns:xsi="http://www.w3.org/2001/XMLSchema-instance">
  <documentManagement>
    <Product_x0020_Type xmlns="33b0680f-9640-4642-b139-150c3776e487">Mono Laser</Product_x0020_Type>
    <PublishingExpirationDate xmlns="http://schemas.microsoft.com/sharepoint/v3" xsi:nil="true"/>
    <PublishingStartDate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7B287-9ACA-4094-92BA-C9747A992A43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EC3B785-FB3A-4C64-97FC-A1A11228AA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ED3A01-64FC-4836-885A-04AF637EE8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3b0680f-9640-4642-b139-150c3776e48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3BE3C11A-6201-42FE-9C21-7336A5492390}">
  <ds:schemaRefs>
    <ds:schemaRef ds:uri="http://schemas.microsoft.com/office/2006/metadata/properties"/>
    <ds:schemaRef ds:uri="33b0680f-9640-4642-b139-150c3776e487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24AF0AC7-2BA9-45B5-9456-0F3955B0E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DATASHEET.dot</Template>
  <TotalTime>1</TotalTime>
  <Pages>4</Pages>
  <Words>638</Words>
  <Characters>3643</Characters>
  <Application>Microsoft Office Word</Application>
  <DocSecurity>0</DocSecurity>
  <Lines>30</Lines>
  <Paragraphs>8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3" baseType="lpstr">
      <vt:lpstr>BLL datasheet</vt:lpstr>
      <vt:lpstr>BLL datasheet</vt:lpstr>
      <vt:lpstr>HL-4040CN Datasheet</vt:lpstr>
    </vt:vector>
  </TitlesOfParts>
  <Company>Brother International Europe</Company>
  <LinksUpToDate>false</LinksUpToDate>
  <CharactersWithSpaces>4273</CharactersWithSpaces>
  <SharedDoc>false</SharedDoc>
  <HLinks>
    <vt:vector size="6" baseType="variant">
      <vt:variant>
        <vt:i4>4522008</vt:i4>
      </vt:variant>
      <vt:variant>
        <vt:i4>0</vt:i4>
      </vt:variant>
      <vt:variant>
        <vt:i4>0</vt:i4>
      </vt:variant>
      <vt:variant>
        <vt:i4>5</vt:i4>
      </vt:variant>
      <vt:variant>
        <vt:lpwstr>http://solutions.brother.com/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BLL datasheet</dc:title>
  <dc:subject>BLL datasheet</dc:subject>
  <dc:creator>James Evabs</dc:creator>
  <cp:lastModifiedBy> </cp:lastModifiedBy>
  <cp:revision>2</cp:revision>
  <cp:lastPrinted>2008-08-01T08:02:00Z</cp:lastPrinted>
  <dcterms:created xsi:type="dcterms:W3CDTF">2010-11-24T10:21:00Z</dcterms:created>
  <dcterms:modified xsi:type="dcterms:W3CDTF">2010-11-24T10:21:00Z</dcterms:modified>
  <cp:category>BLL datasheet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Datasheet</vt:lpwstr>
  </property>
  <property fmtid="{D5CDD505-2E9C-101B-9397-08002B2CF9AE}" pid="3" name="Comments">
    <vt:lpwstr/>
  </property>
  <property fmtid="{D5CDD505-2E9C-101B-9397-08002B2CF9AE}" pid="4" name="Category0">
    <vt:lpwstr/>
  </property>
  <property fmtid="{D5CDD505-2E9C-101B-9397-08002B2CF9AE}" pid="5" name="Title0">
    <vt:lpwstr/>
  </property>
  <property fmtid="{D5CDD505-2E9C-101B-9397-08002B2CF9AE}" pid="6" name="Subject">
    <vt:lpwstr>BLL datasheet</vt:lpwstr>
  </property>
  <property fmtid="{D5CDD505-2E9C-101B-9397-08002B2CF9AE}" pid="7" name="Keywords">
    <vt:lpwstr/>
  </property>
  <property fmtid="{D5CDD505-2E9C-101B-9397-08002B2CF9AE}" pid="8" name="_Author">
    <vt:lpwstr>James Evabs</vt:lpwstr>
  </property>
  <property fmtid="{D5CDD505-2E9C-101B-9397-08002B2CF9AE}" pid="9" name="_Category">
    <vt:lpwstr>BLL datasheet</vt:lpwstr>
  </property>
  <property fmtid="{D5CDD505-2E9C-101B-9397-08002B2CF9AE}" pid="10" name="Categories">
    <vt:lpwstr/>
  </property>
  <property fmtid="{D5CDD505-2E9C-101B-9397-08002B2CF9AE}" pid="11" name="Approval Level">
    <vt:lpwstr/>
  </property>
  <property fmtid="{D5CDD505-2E9C-101B-9397-08002B2CF9AE}" pid="12" name="_Comments">
    <vt:lpwstr/>
  </property>
  <property fmtid="{D5CDD505-2E9C-101B-9397-08002B2CF9AE}" pid="13" name="Assigned To">
    <vt:lpwstr/>
  </property>
  <property fmtid="{D5CDD505-2E9C-101B-9397-08002B2CF9AE}" pid="14" name="Order">
    <vt:lpwstr>22700.0000000000</vt:lpwstr>
  </property>
  <property fmtid="{D5CDD505-2E9C-101B-9397-08002B2CF9AE}" pid="15" name="ContentType">
    <vt:lpwstr>Document</vt:lpwstr>
  </property>
</Properties>
</file>